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8454" w14:textId="77777777"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14:paraId="45EE6867" w14:textId="77777777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ÎNVĂŢĂMÂNTUL </w:t>
      </w:r>
      <w:r w:rsidR="00251524">
        <w:rPr>
          <w:rFonts w:ascii="Georgia" w:hAnsi="Georgia"/>
          <w:b/>
          <w:sz w:val="24"/>
          <w:szCs w:val="24"/>
        </w:rPr>
        <w:t>PRE</w:t>
      </w:r>
      <w:r w:rsidRPr="00C37082">
        <w:rPr>
          <w:rFonts w:ascii="Georgia" w:hAnsi="Georgia"/>
          <w:b/>
          <w:sz w:val="24"/>
          <w:szCs w:val="24"/>
        </w:rPr>
        <w:t>UNIVERSITAR</w:t>
      </w:r>
    </w:p>
    <w:p w14:paraId="662801BF" w14:textId="77777777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201</w:t>
      </w:r>
      <w:r w:rsidR="00D50704">
        <w:rPr>
          <w:rFonts w:ascii="Georgia" w:hAnsi="Georgia"/>
          <w:b/>
          <w:sz w:val="24"/>
          <w:szCs w:val="24"/>
        </w:rPr>
        <w:t>9</w:t>
      </w:r>
    </w:p>
    <w:p w14:paraId="27D7DD6C" w14:textId="77777777" w:rsidR="00530AB5" w:rsidRPr="00C37082" w:rsidRDefault="00530AB5" w:rsidP="007167D5">
      <w:pPr>
        <w:jc w:val="center"/>
        <w:rPr>
          <w:rFonts w:ascii="Georgia" w:hAnsi="Georgia"/>
          <w:b/>
          <w:sz w:val="24"/>
          <w:szCs w:val="24"/>
        </w:rPr>
      </w:pPr>
    </w:p>
    <w:p w14:paraId="1F563454" w14:textId="77777777" w:rsidR="00FA5F48" w:rsidRDefault="001101FC" w:rsidP="007167D5">
      <w:pPr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14:paraId="492247EB" w14:textId="77777777" w:rsidR="00637E50" w:rsidRPr="00C37082" w:rsidRDefault="00637E50" w:rsidP="007167D5">
      <w:pPr>
        <w:jc w:val="center"/>
        <w:rPr>
          <w:rFonts w:ascii="Georgia" w:hAnsi="Georgia"/>
          <w:b/>
          <w:sz w:val="24"/>
          <w:szCs w:val="24"/>
        </w:rPr>
      </w:pPr>
    </w:p>
    <w:p w14:paraId="432DCE33" w14:textId="77777777" w:rsidR="000E19C9" w:rsidRPr="00C37082" w:rsidRDefault="000E19C9" w:rsidP="007167D5">
      <w:pPr>
        <w:pStyle w:val="ListBullet"/>
        <w:numPr>
          <w:ilvl w:val="0"/>
          <w:numId w:val="0"/>
        </w:numPr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14:paraId="4F4C4D79" w14:textId="77777777"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14:paraId="3D44F7B8" w14:textId="77777777"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14:paraId="19E022BD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46A17EC8" w14:textId="77777777"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14:paraId="3C899B7E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14:paraId="061F0CA4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14:paraId="70349736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14:paraId="2C99F631" w14:textId="77777777"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</w:t>
      </w:r>
      <w:r w:rsidR="00D50704">
        <w:rPr>
          <w:rFonts w:ascii="Georgia" w:hAnsi="Georgia"/>
          <w:b/>
          <w:sz w:val="24"/>
          <w:szCs w:val="24"/>
        </w:rPr>
        <w:t>ăţ</w:t>
      </w:r>
      <w:r w:rsidR="00246ADD" w:rsidRPr="00246ADD">
        <w:rPr>
          <w:rFonts w:ascii="Georgia" w:hAnsi="Georgia"/>
          <w:b/>
          <w:sz w:val="24"/>
          <w:szCs w:val="24"/>
        </w:rPr>
        <w:t>i</w:t>
      </w:r>
    </w:p>
    <w:p w14:paraId="29868E25" w14:textId="77777777"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14:paraId="2A07DAD7" w14:textId="77777777"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0A6322D4" w14:textId="77777777"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14:paraId="183BE5C0" w14:textId="77777777" w:rsidR="00887C9E" w:rsidRPr="00C37082" w:rsidRDefault="00887C9E" w:rsidP="00827046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Calcularea cuantumului grantului</w:t>
      </w:r>
      <w:r w:rsidR="00090DBE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pentru </w:t>
      </w:r>
      <w:r w:rsidR="000E3338" w:rsidRPr="00C37082">
        <w:rPr>
          <w:rFonts w:ascii="Georgia" w:hAnsi="Georgia"/>
          <w:sz w:val="24"/>
          <w:szCs w:val="24"/>
        </w:rPr>
        <w:t xml:space="preserve">costuri de transport pentru </w:t>
      </w:r>
      <w:r w:rsidR="00251524">
        <w:rPr>
          <w:rFonts w:ascii="Georgia" w:hAnsi="Georgia"/>
          <w:sz w:val="24"/>
          <w:szCs w:val="24"/>
        </w:rPr>
        <w:t>participan</w:t>
      </w:r>
      <w:r w:rsidR="004E2580">
        <w:rPr>
          <w:rFonts w:ascii="Georgia" w:hAnsi="Georgia"/>
          <w:sz w:val="24"/>
          <w:szCs w:val="24"/>
        </w:rPr>
        <w:t>ț</w:t>
      </w:r>
      <w:r w:rsidR="0025152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cuantumul grantului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14:paraId="4CE9BC35" w14:textId="77777777" w:rsidR="00614B75" w:rsidRDefault="00887C9E" w:rsidP="00E079B0">
      <w:pPr>
        <w:ind w:left="90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614B75" w:rsidRPr="00BA5D12">
          <w:rPr>
            <w:rStyle w:val="Hyperlink"/>
            <w:rFonts w:ascii="Georgia" w:hAnsi="Georgia"/>
            <w:sz w:val="24"/>
            <w:szCs w:val="24"/>
          </w:rPr>
          <w:t>https://ec.europa.eu/programmes/erasmus-plus/resources/distance-calculator_en</w:t>
        </w:r>
      </w:hyperlink>
    </w:p>
    <w:p w14:paraId="3DE625B4" w14:textId="77777777" w:rsidR="00691086" w:rsidRPr="00C37082" w:rsidRDefault="00691086" w:rsidP="00827046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14:paraId="41414C2C" w14:textId="77777777" w:rsidR="004F1BEA" w:rsidRDefault="004F1BEA" w:rsidP="007167D5">
      <w:pPr>
        <w:jc w:val="both"/>
        <w:rPr>
          <w:rFonts w:ascii="Georgia" w:hAnsi="Georgia"/>
          <w:sz w:val="24"/>
          <w:szCs w:val="24"/>
        </w:rPr>
      </w:pPr>
    </w:p>
    <w:p w14:paraId="01140F67" w14:textId="77777777" w:rsidR="00CF5B4D" w:rsidRPr="00C37082" w:rsidRDefault="00CF5B4D" w:rsidP="007167D5">
      <w:pPr>
        <w:jc w:val="both"/>
        <w:rPr>
          <w:rFonts w:ascii="Georgia" w:hAnsi="Georgia"/>
          <w:sz w:val="24"/>
          <w:szCs w:val="24"/>
        </w:rPr>
      </w:pPr>
    </w:p>
    <w:p w14:paraId="799F869B" w14:textId="77777777" w:rsidR="00443A02" w:rsidRDefault="00443A02" w:rsidP="00E079B0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14:paraId="77FBDE3E" w14:textId="77777777" w:rsidR="00E079B0" w:rsidRP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1489F885" w14:textId="77777777" w:rsidR="00443A02" w:rsidRPr="00B60D91" w:rsidRDefault="00691086" w:rsidP="001D37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            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>
        <w:rPr>
          <w:rFonts w:ascii="Georgia" w:hAnsi="Georgia"/>
          <w:color w:val="000000"/>
          <w:sz w:val="24"/>
          <w:szCs w:val="24"/>
        </w:rPr>
        <w:t>participan</w:t>
      </w:r>
      <w:r w:rsidR="004E2580">
        <w:rPr>
          <w:rFonts w:ascii="Georgia" w:hAnsi="Georgia"/>
          <w:color w:val="000000"/>
          <w:sz w:val="24"/>
          <w:szCs w:val="24"/>
        </w:rPr>
        <w:t>ț</w:t>
      </w:r>
      <w:r w:rsidR="00C539C7">
        <w:rPr>
          <w:rFonts w:ascii="Georgia" w:hAnsi="Georgia"/>
          <w:color w:val="000000"/>
          <w:sz w:val="24"/>
          <w:szCs w:val="24"/>
        </w:rPr>
        <w:t>i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: cuantumul grantului se calculează prin înmulțirea numărului de zile per participant cu </w:t>
      </w:r>
      <w:r w:rsidR="00246ADD" w:rsidRPr="00B60D91">
        <w:rPr>
          <w:rFonts w:ascii="Georgia" w:hAnsi="Georgia"/>
          <w:color w:val="000000"/>
          <w:sz w:val="24"/>
          <w:szCs w:val="24"/>
        </w:rPr>
        <w:t xml:space="preserve">baremul </w:t>
      </w:r>
      <w:r w:rsidR="00443A02" w:rsidRPr="00B60D91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B60D91">
        <w:rPr>
          <w:rFonts w:ascii="Georgia" w:hAnsi="Georgia"/>
          <w:color w:val="000000"/>
          <w:sz w:val="24"/>
          <w:szCs w:val="24"/>
        </w:rPr>
        <w:t xml:space="preserve"> 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B60D91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B60D91">
        <w:rPr>
          <w:rFonts w:ascii="Georgia" w:hAnsi="Georgia"/>
          <w:color w:val="000000"/>
          <w:sz w:val="24"/>
          <w:szCs w:val="24"/>
        </w:rPr>
        <w:t xml:space="preserve"> la contract.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B60D91">
        <w:rPr>
          <w:rFonts w:ascii="Georgia" w:hAnsi="Georgia"/>
          <w:color w:val="000000"/>
          <w:sz w:val="24"/>
          <w:szCs w:val="24"/>
        </w:rPr>
        <w:t>este cazul</w:t>
      </w:r>
      <w:r w:rsidR="00443A02" w:rsidRPr="00B60D91">
        <w:rPr>
          <w:rFonts w:ascii="Georgia" w:hAnsi="Georgia"/>
          <w:color w:val="000000"/>
          <w:sz w:val="24"/>
          <w:szCs w:val="24"/>
        </w:rPr>
        <w:t>.</w:t>
      </w:r>
      <w:r w:rsidR="001D37BF">
        <w:rPr>
          <w:rFonts w:ascii="Georgia" w:hAnsi="Georgia"/>
          <w:color w:val="000000"/>
          <w:sz w:val="24"/>
          <w:szCs w:val="24"/>
        </w:rPr>
        <w:t xml:space="preserve"> </w:t>
      </w:r>
      <w:r w:rsidR="001D37BF">
        <w:rPr>
          <w:rFonts w:ascii="Georgia" w:hAnsi="Georgia"/>
          <w:sz w:val="24"/>
          <w:szCs w:val="24"/>
        </w:rPr>
        <w:t xml:space="preserve">Data </w:t>
      </w:r>
      <w:r w:rsidR="001D37BF" w:rsidRPr="00C37082">
        <w:rPr>
          <w:rFonts w:ascii="Georgia" w:hAnsi="Georgia"/>
          <w:sz w:val="24"/>
          <w:szCs w:val="24"/>
        </w:rPr>
        <w:t xml:space="preserve">de începere și data de încheiere </w:t>
      </w:r>
      <w:r w:rsidR="001D37BF">
        <w:rPr>
          <w:rFonts w:ascii="Georgia" w:hAnsi="Georgia"/>
          <w:sz w:val="24"/>
          <w:szCs w:val="24"/>
        </w:rPr>
        <w:t xml:space="preserve">a mobilitatii sunt cele precizate </w:t>
      </w:r>
      <w:r w:rsidR="004E2580">
        <w:rPr>
          <w:rFonts w:ascii="Georgia" w:hAnsi="Georgia"/>
          <w:sz w:val="24"/>
          <w:szCs w:val="24"/>
        </w:rPr>
        <w:t>î</w:t>
      </w:r>
      <w:r w:rsidR="001D37BF">
        <w:rPr>
          <w:rFonts w:ascii="Georgia" w:hAnsi="Georgia"/>
          <w:sz w:val="24"/>
          <w:szCs w:val="24"/>
        </w:rPr>
        <w:t>n certificatul de prezen</w:t>
      </w:r>
      <w:r w:rsidR="004E2580">
        <w:rPr>
          <w:rFonts w:ascii="Georgia" w:hAnsi="Georgia"/>
          <w:sz w:val="24"/>
          <w:szCs w:val="24"/>
        </w:rPr>
        <w:t>ță</w:t>
      </w:r>
      <w:r w:rsidR="001D37BF">
        <w:rPr>
          <w:rFonts w:ascii="Georgia" w:hAnsi="Georgia"/>
          <w:sz w:val="24"/>
          <w:szCs w:val="24"/>
        </w:rPr>
        <w:t>.</w:t>
      </w:r>
    </w:p>
    <w:p w14:paraId="0C0FD3DF" w14:textId="77777777"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63FC569" w14:textId="77777777" w:rsidR="00CF24B6" w:rsidRDefault="00691086" w:rsidP="00827046">
      <w:pPr>
        <w:pStyle w:val="ListParagraph"/>
        <w:numPr>
          <w:ilvl w:val="0"/>
          <w:numId w:val="4"/>
        </w:numPr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 </w:t>
      </w:r>
      <w:r w:rsidR="00CF24B6" w:rsidRPr="00CF5B4D">
        <w:rPr>
          <w:rFonts w:ascii="Georgia" w:hAnsi="Georgia"/>
          <w:sz w:val="24"/>
          <w:szCs w:val="24"/>
        </w:rPr>
        <w:t xml:space="preserve">Modificări ale perioadei </w:t>
      </w:r>
      <w:r w:rsidR="00C539C7" w:rsidRPr="00CF5B4D">
        <w:rPr>
          <w:rFonts w:ascii="Georgia" w:hAnsi="Georgia"/>
          <w:sz w:val="24"/>
          <w:szCs w:val="24"/>
        </w:rPr>
        <w:t>de mobilitate</w:t>
      </w:r>
      <w:r w:rsidR="00CF24B6" w:rsidRPr="00CF5B4D">
        <w:rPr>
          <w:rFonts w:ascii="Georgia" w:hAnsi="Georgia"/>
          <w:sz w:val="24"/>
          <w:szCs w:val="24"/>
        </w:rPr>
        <w:t>:</w:t>
      </w:r>
    </w:p>
    <w:p w14:paraId="67853E36" w14:textId="77777777"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14:paraId="7DB07B20" w14:textId="77777777"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>În cazul în care perioada de ședere preconizată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poate: </w:t>
      </w:r>
    </w:p>
    <w:p w14:paraId="76706ED6" w14:textId="77777777" w:rsidR="005C781A" w:rsidRPr="00CF5B4D" w:rsidRDefault="005C781A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fie să modifice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Pr="00CF5B4D">
        <w:rPr>
          <w:rFonts w:ascii="Georgia" w:hAnsi="Georgia"/>
          <w:sz w:val="24"/>
          <w:szCs w:val="24"/>
        </w:rPr>
        <w:t xml:space="preserve"> în timpul perioadei de mobilitate petrecute în străinătate pentru a ține seama de durata cea mai lungă, cu condiția ca suma rămasă di</w:t>
      </w:r>
      <w:r w:rsidR="00696E88" w:rsidRPr="00CF5B4D">
        <w:rPr>
          <w:rFonts w:ascii="Georgia" w:hAnsi="Georgia"/>
          <w:sz w:val="24"/>
          <w:szCs w:val="24"/>
        </w:rPr>
        <w:t>n grant să permită acest lucru;</w:t>
      </w:r>
    </w:p>
    <w:p w14:paraId="5258FD74" w14:textId="77777777" w:rsidR="008D4E8B" w:rsidRPr="00CF5B4D" w:rsidRDefault="005C781A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fie să stabilească de comun acord cu participantul, în timpul perioadei de mobilitate petrecute în străinătate, că numărul suplimentar de zile va fi considerat perioadă cu „grant zero” (perioadă nefinanțată). </w:t>
      </w:r>
    </w:p>
    <w:p w14:paraId="3B0032C4" w14:textId="77777777" w:rsidR="005C781A" w:rsidRDefault="00CF5B4D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8D4E8B" w:rsidRPr="00CF5B4D">
        <w:rPr>
          <w:rFonts w:ascii="Georgia" w:hAnsi="Georgia"/>
          <w:sz w:val="24"/>
          <w:szCs w:val="24"/>
          <w:u w:val="single"/>
        </w:rPr>
        <w:t>erioada declarata in Raportul Final va fi 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14:paraId="11A86B10" w14:textId="77777777" w:rsidR="007909EB" w:rsidRPr="00CF5B4D" w:rsidRDefault="00E079B0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î</w:t>
      </w:r>
      <w:r w:rsidR="00443A02" w:rsidRPr="00CF5B4D">
        <w:rPr>
          <w:rFonts w:ascii="Georgia" w:hAnsi="Georgia"/>
          <w:sz w:val="24"/>
          <w:szCs w:val="24"/>
        </w:rPr>
        <w:t xml:space="preserve">n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14:paraId="052000D5" w14:textId="77777777" w:rsidR="00443A02" w:rsidRPr="00B60D91" w:rsidRDefault="00443A02" w:rsidP="00827046">
      <w:pPr>
        <w:pStyle w:val="ListParagraph"/>
        <w:numPr>
          <w:ilvl w:val="0"/>
          <w:numId w:val="4"/>
        </w:numPr>
        <w:spacing w:after="240"/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Raportarea: </w:t>
      </w:r>
    </w:p>
    <w:p w14:paraId="37CCB1D0" w14:textId="77777777"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Participanții la activitățile </w:t>
      </w:r>
      <w:r w:rsidR="00246ADD">
        <w:rPr>
          <w:rFonts w:ascii="Georgia" w:hAnsi="Georgia"/>
          <w:sz w:val="24"/>
          <w:szCs w:val="24"/>
        </w:rPr>
        <w:t xml:space="preserve">de mobilitate </w:t>
      </w:r>
      <w:r w:rsidRPr="00C37082">
        <w:rPr>
          <w:rFonts w:ascii="Georgia" w:hAnsi="Georgia"/>
          <w:sz w:val="24"/>
          <w:szCs w:val="24"/>
        </w:rPr>
        <w:t xml:space="preserve">trebuie să </w:t>
      </w:r>
      <w:r w:rsidR="00162273">
        <w:rPr>
          <w:rFonts w:ascii="Georgia" w:hAnsi="Georgia"/>
          <w:sz w:val="24"/>
          <w:szCs w:val="24"/>
        </w:rPr>
        <w:t>î</w:t>
      </w:r>
      <w:r w:rsidR="00246ADD">
        <w:rPr>
          <w:rFonts w:ascii="Georgia" w:hAnsi="Georgia"/>
          <w:sz w:val="24"/>
          <w:szCs w:val="24"/>
        </w:rPr>
        <w:t>ntocmeasc</w:t>
      </w:r>
      <w:r w:rsidR="00162273">
        <w:rPr>
          <w:rFonts w:ascii="Georgia" w:hAnsi="Georgia"/>
          <w:sz w:val="24"/>
          <w:szCs w:val="24"/>
        </w:rPr>
        <w:t>ă</w:t>
      </w:r>
      <w:r w:rsidR="00246AD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un raport cu privire la această activitate prin intermediul </w:t>
      </w:r>
      <w:r w:rsidR="00CF5B4D">
        <w:rPr>
          <w:rFonts w:ascii="Georgia" w:hAnsi="Georgia"/>
          <w:sz w:val="24"/>
          <w:szCs w:val="24"/>
        </w:rPr>
        <w:t xml:space="preserve">unui </w:t>
      </w:r>
      <w:r w:rsidRPr="00C37082">
        <w:rPr>
          <w:rFonts w:ascii="Georgia" w:hAnsi="Georgia"/>
          <w:sz w:val="24"/>
          <w:szCs w:val="24"/>
        </w:rPr>
        <w:t xml:space="preserve">chestionar </w:t>
      </w:r>
      <w:r w:rsidR="00B674A7" w:rsidRPr="00C37082">
        <w:rPr>
          <w:rFonts w:ascii="Georgia" w:hAnsi="Georgia"/>
          <w:sz w:val="24"/>
          <w:szCs w:val="24"/>
        </w:rPr>
        <w:t>electronic</w:t>
      </w:r>
      <w:r w:rsidR="00246ADD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C37082">
        <w:rPr>
          <w:rFonts w:ascii="Georgia" w:hAnsi="Georgia"/>
          <w:sz w:val="24"/>
          <w:szCs w:val="24"/>
        </w:rPr>
        <w:t xml:space="preserve">regătirea </w:t>
      </w:r>
      <w:r w:rsidR="00246ADD">
        <w:rPr>
          <w:rFonts w:ascii="Georgia" w:hAnsi="Georgia"/>
          <w:sz w:val="24"/>
          <w:szCs w:val="24"/>
        </w:rPr>
        <w:t>mobilit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 xml:space="preserve">ii </w:t>
      </w:r>
      <w:r w:rsidR="00D9442D" w:rsidRPr="00C37082">
        <w:rPr>
          <w:rFonts w:ascii="Georgia" w:hAnsi="Georgia"/>
          <w:sz w:val="24"/>
          <w:szCs w:val="24"/>
        </w:rPr>
        <w:t xml:space="preserve">și </w:t>
      </w:r>
      <w:r w:rsidR="00246ADD">
        <w:rPr>
          <w:rFonts w:ascii="Georgia" w:hAnsi="Georgia"/>
          <w:sz w:val="24"/>
          <w:szCs w:val="24"/>
        </w:rPr>
        <w:t>activit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>ile post-mobilitate</w:t>
      </w:r>
      <w:r w:rsidR="00D9442D" w:rsidRPr="00C37082">
        <w:rPr>
          <w:rFonts w:ascii="Georgia" w:hAnsi="Georgia"/>
          <w:sz w:val="24"/>
          <w:szCs w:val="24"/>
        </w:rPr>
        <w:t xml:space="preserve">.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14:paraId="42CE4883" w14:textId="77777777"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14:paraId="7EC09C28" w14:textId="77777777" w:rsidR="00443A02" w:rsidRDefault="00A02D59" w:rsidP="00A02D5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A02D59">
        <w:rPr>
          <w:rFonts w:ascii="Georgia" w:hAnsi="Georgia"/>
          <w:b/>
          <w:sz w:val="24"/>
          <w:szCs w:val="24"/>
          <w:u w:val="single"/>
        </w:rPr>
        <w:t xml:space="preserve">Sprijin lingvistic </w:t>
      </w:r>
    </w:p>
    <w:p w14:paraId="3E33B12E" w14:textId="77777777"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6020F4EC" w14:textId="77777777" w:rsidR="00A02D59" w:rsidRPr="00E079B0" w:rsidRDefault="00A02D59" w:rsidP="00827046">
      <w:pPr>
        <w:pStyle w:val="ListParagraph"/>
        <w:numPr>
          <w:ilvl w:val="0"/>
          <w:numId w:val="32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</w:rPr>
        <w:t>Calcularea cuantumului grantului: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participat la un curs de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nv</w:t>
      </w:r>
      <w:r w:rsidR="00162273">
        <w:rPr>
          <w:rFonts w:ascii="Georgia" w:hAnsi="Georgia"/>
          <w:sz w:val="24"/>
          <w:szCs w:val="24"/>
        </w:rPr>
        <w:t>ăț</w:t>
      </w:r>
      <w:r w:rsidR="00683806">
        <w:rPr>
          <w:rFonts w:ascii="Georgia" w:hAnsi="Georgia"/>
          <w:sz w:val="24"/>
          <w:szCs w:val="24"/>
        </w:rPr>
        <w:t>are a limbii str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ine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14:paraId="6B60D8F3" w14:textId="77777777"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7D6FCC99" w14:textId="12C6CBC0" w:rsidR="00683806" w:rsidRPr="00C37082" w:rsidRDefault="00683806" w:rsidP="00827046">
      <w:pPr>
        <w:pStyle w:val="ListParagraph"/>
        <w:numPr>
          <w:ilvl w:val="0"/>
          <w:numId w:val="32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Raportare: </w:t>
      </w:r>
      <w:r w:rsidR="00FA0953">
        <w:rPr>
          <w:rFonts w:ascii="Georgia" w:hAnsi="Georgia"/>
          <w:sz w:val="24"/>
          <w:szCs w:val="24"/>
        </w:rPr>
        <w:t>Î</w:t>
      </w:r>
      <w:r w:rsidRPr="00C37082">
        <w:rPr>
          <w:rFonts w:ascii="Georgia" w:hAnsi="Georgia"/>
          <w:sz w:val="24"/>
          <w:szCs w:val="24"/>
        </w:rPr>
        <w:t>n cadrul Raportului final</w:t>
      </w:r>
      <w:r w:rsidR="00FA0953">
        <w:rPr>
          <w:rFonts w:ascii="Georgia" w:hAnsi="Georgia"/>
          <w:sz w:val="24"/>
          <w:szCs w:val="24"/>
        </w:rPr>
        <w:t>, în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cursuri de </w:t>
      </w:r>
      <w:r w:rsidR="00162273">
        <w:rPr>
          <w:rFonts w:ascii="Georgia" w:hAnsi="Georgia"/>
          <w:sz w:val="24"/>
          <w:szCs w:val="24"/>
        </w:rPr>
        <w:t>învățare</w:t>
      </w:r>
      <w:r>
        <w:rPr>
          <w:rFonts w:ascii="Georgia" w:hAnsi="Georgia"/>
          <w:sz w:val="24"/>
          <w:szCs w:val="24"/>
        </w:rPr>
        <w:t xml:space="preserve"> a limbii </w:t>
      </w:r>
      <w:r w:rsidR="00162273">
        <w:rPr>
          <w:rFonts w:ascii="Georgia" w:hAnsi="Georgia"/>
          <w:sz w:val="24"/>
          <w:szCs w:val="24"/>
        </w:rPr>
        <w:t>străine</w:t>
      </w:r>
      <w:r>
        <w:rPr>
          <w:rFonts w:ascii="Georgia" w:hAnsi="Georgia"/>
          <w:sz w:val="24"/>
          <w:szCs w:val="24"/>
        </w:rPr>
        <w:t xml:space="preserve">, derulate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14:paraId="45090032" w14:textId="77777777"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14:paraId="05594653" w14:textId="65D0FEB7" w:rsidR="008042C1" w:rsidRDefault="008042C1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Sprijin organizațional</w:t>
      </w:r>
      <w:r w:rsidR="005603AB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603AB" w:rsidRPr="005603AB">
        <w:rPr>
          <w:rFonts w:ascii="Georgia" w:hAnsi="Georgia"/>
          <w:b/>
          <w:sz w:val="24"/>
          <w:szCs w:val="24"/>
          <w:u w:val="single"/>
        </w:rPr>
        <w:t xml:space="preserve">pentru mobilități </w:t>
      </w:r>
    </w:p>
    <w:p w14:paraId="1DC8AFC3" w14:textId="77777777" w:rsidR="005603AB" w:rsidRDefault="005603AB" w:rsidP="005603AB">
      <w:pPr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6BB3F260" w14:textId="0FC61FBF" w:rsidR="005603AB" w:rsidRPr="005603AB" w:rsidRDefault="005603AB" w:rsidP="00827046">
      <w:pPr>
        <w:pStyle w:val="ListParagraph"/>
        <w:numPr>
          <w:ilvl w:val="0"/>
          <w:numId w:val="33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</w:rPr>
      </w:pPr>
      <w:r w:rsidRPr="005603AB">
        <w:rPr>
          <w:rFonts w:ascii="Georgia" w:hAnsi="Georgia"/>
          <w:b/>
          <w:sz w:val="24"/>
          <w:szCs w:val="24"/>
        </w:rPr>
        <w:t>Sprijin organizaţional pentru PP</w:t>
      </w:r>
    </w:p>
    <w:p w14:paraId="4CEB8E8E" w14:textId="77777777" w:rsidR="00E079B0" w:rsidRPr="00C37082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03C8C477" w14:textId="77777777" w:rsidR="00683806" w:rsidRDefault="008042C1" w:rsidP="00827046">
      <w:pPr>
        <w:pStyle w:val="ListParagraph"/>
        <w:numPr>
          <w:ilvl w:val="0"/>
          <w:numId w:val="5"/>
        </w:numPr>
        <w:suppressAutoHyphens/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</w:t>
      </w:r>
    </w:p>
    <w:p w14:paraId="4825CBC4" w14:textId="1C60B45D" w:rsidR="00683806" w:rsidRDefault="00683806" w:rsidP="00683806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162273">
        <w:rPr>
          <w:rFonts w:ascii="Georgia" w:hAnsi="Georgia"/>
          <w:sz w:val="24"/>
          <w:szCs w:val="24"/>
        </w:rPr>
        <w:t xml:space="preserve"> </w:t>
      </w:r>
      <w:r w:rsidR="008042C1"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 w:rsidR="00AB56D4">
        <w:rPr>
          <w:rFonts w:ascii="Georgia" w:hAnsi="Georgia"/>
          <w:sz w:val="24"/>
          <w:szCs w:val="24"/>
        </w:rPr>
        <w:t>participanţi</w:t>
      </w:r>
      <w:r w:rsidR="008042C1" w:rsidRPr="00C37082">
        <w:rPr>
          <w:rFonts w:ascii="Georgia" w:hAnsi="Georgia"/>
          <w:sz w:val="24"/>
          <w:szCs w:val="24"/>
        </w:rPr>
        <w:t xml:space="preserve"> cu </w:t>
      </w:r>
      <w:r w:rsidR="00E11A64">
        <w:rPr>
          <w:rFonts w:ascii="Georgia" w:hAnsi="Georgia"/>
          <w:sz w:val="24"/>
          <w:szCs w:val="24"/>
        </w:rPr>
        <w:t>costul per unitate a</w:t>
      </w:r>
      <w:r w:rsidR="008042C1" w:rsidRPr="00C37082">
        <w:rPr>
          <w:rFonts w:ascii="Georgia" w:hAnsi="Georgia"/>
          <w:sz w:val="24"/>
          <w:szCs w:val="24"/>
        </w:rPr>
        <w:t>plicabil, astfel cum se menționează în Anexa I</w:t>
      </w:r>
      <w:r w:rsidR="008E4CDB" w:rsidRPr="00C37082">
        <w:rPr>
          <w:rFonts w:ascii="Georgia" w:hAnsi="Georgia"/>
          <w:sz w:val="24"/>
          <w:szCs w:val="24"/>
        </w:rPr>
        <w:t>I</w:t>
      </w:r>
      <w:r w:rsidR="008042C1" w:rsidRPr="00C37082">
        <w:rPr>
          <w:rFonts w:ascii="Georgia" w:hAnsi="Georgia"/>
          <w:sz w:val="24"/>
          <w:szCs w:val="24"/>
        </w:rPr>
        <w:t xml:space="preserve"> la </w:t>
      </w:r>
      <w:r w:rsidR="00D9442D" w:rsidRPr="00C37082">
        <w:rPr>
          <w:rFonts w:ascii="Georgia" w:hAnsi="Georgia"/>
          <w:sz w:val="24"/>
          <w:szCs w:val="24"/>
        </w:rPr>
        <w:t>contract</w:t>
      </w:r>
      <w:r w:rsidR="008042C1" w:rsidRPr="00C37082">
        <w:rPr>
          <w:rFonts w:ascii="Georgia" w:hAnsi="Georgia"/>
          <w:sz w:val="24"/>
          <w:szCs w:val="24"/>
        </w:rPr>
        <w:t xml:space="preserve">. </w:t>
      </w:r>
    </w:p>
    <w:p w14:paraId="4A4EF136" w14:textId="77777777" w:rsidR="005603AB" w:rsidRDefault="005603AB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Raportare: </w:t>
      </w:r>
    </w:p>
    <w:p w14:paraId="51888AD2" w14:textId="77777777" w:rsidR="005603AB" w:rsidRPr="00F46581" w:rsidRDefault="005603AB" w:rsidP="005603AB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7E426AD5" w14:textId="622518FC" w:rsidR="005603AB" w:rsidRPr="007064E2" w:rsidRDefault="005603AB" w:rsidP="005603AB">
      <w:pPr>
        <w:ind w:left="720"/>
        <w:jc w:val="both"/>
        <w:rPr>
          <w:rFonts w:ascii="Georgia" w:hAnsi="Georgia"/>
          <w:color w:val="FF0000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In cadrul Raportului final – Declara</w:t>
      </w:r>
      <w:r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cheltuieli, Promorul de </w:t>
      </w:r>
      <w:r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>roiect va declara num</w:t>
      </w:r>
      <w:r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>rul de mobilit</w:t>
      </w:r>
      <w:r>
        <w:rPr>
          <w:rFonts w:ascii="Georgia" w:hAnsi="Georgia"/>
          <w:sz w:val="24"/>
          <w:szCs w:val="24"/>
        </w:rPr>
        <w:t>ăț</w:t>
      </w:r>
      <w:r w:rsidRPr="00C37082">
        <w:rPr>
          <w:rFonts w:ascii="Georgia" w:hAnsi="Georgia"/>
          <w:sz w:val="24"/>
          <w:szCs w:val="24"/>
        </w:rPr>
        <w:t>i realizate</w:t>
      </w:r>
      <w:r>
        <w:rPr>
          <w:rFonts w:ascii="Georgia" w:hAnsi="Georgia"/>
          <w:sz w:val="24"/>
          <w:szCs w:val="24"/>
        </w:rPr>
        <w:t xml:space="preserve"> (numărul de participanți la cursuri structurate)</w:t>
      </w:r>
      <w:r w:rsidRPr="00C37082">
        <w:rPr>
          <w:rFonts w:ascii="Georgia" w:hAnsi="Georgia"/>
          <w:sz w:val="24"/>
          <w:szCs w:val="24"/>
        </w:rPr>
        <w:t>, calculul sprijinului organiza</w:t>
      </w:r>
      <w:r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ional fiind realizat pe baza baremurilor stabilite prin Anexa II</w:t>
      </w:r>
      <w:r w:rsidR="006D4E05">
        <w:rPr>
          <w:rFonts w:ascii="Georgia" w:hAnsi="Georgia"/>
          <w:sz w:val="24"/>
          <w:szCs w:val="24"/>
        </w:rPr>
        <w:t>.</w:t>
      </w:r>
      <w:r w:rsidRPr="007064E2">
        <w:rPr>
          <w:rFonts w:ascii="Georgia" w:hAnsi="Georgia"/>
          <w:color w:val="FF0000"/>
          <w:sz w:val="24"/>
          <w:szCs w:val="24"/>
        </w:rPr>
        <w:t xml:space="preserve"> </w:t>
      </w:r>
    </w:p>
    <w:p w14:paraId="49E8D2F0" w14:textId="1D49EA5E" w:rsidR="005603AB" w:rsidRPr="006D4E05" w:rsidRDefault="005603AB" w:rsidP="00827046">
      <w:pPr>
        <w:pStyle w:val="ListParagraph"/>
        <w:numPr>
          <w:ilvl w:val="0"/>
          <w:numId w:val="33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</w:rPr>
      </w:pPr>
      <w:r w:rsidRPr="006D4E05">
        <w:rPr>
          <w:rFonts w:ascii="Georgia" w:hAnsi="Georgia"/>
          <w:b/>
          <w:sz w:val="24"/>
          <w:szCs w:val="24"/>
        </w:rPr>
        <w:t xml:space="preserve">Sprijin organizaţional pentru </w:t>
      </w:r>
      <w:r w:rsidR="00AB56D4" w:rsidRPr="006D4E05">
        <w:rPr>
          <w:rFonts w:ascii="Georgia" w:hAnsi="Georgia"/>
          <w:b/>
          <w:sz w:val="24"/>
          <w:szCs w:val="24"/>
        </w:rPr>
        <w:t>instituţia gazdă</w:t>
      </w:r>
    </w:p>
    <w:p w14:paraId="3AC12FF6" w14:textId="77777777" w:rsidR="00AB56D4" w:rsidRPr="00AB56D4" w:rsidRDefault="00AB56D4" w:rsidP="00AB56D4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0DE2EBD" w14:textId="6906995D" w:rsidR="00AB56D4" w:rsidRDefault="00AB56D4" w:rsidP="00AB56D4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Acesta poate fi sub forma</w:t>
      </w:r>
      <w:r w:rsidR="006D4E05">
        <w:rPr>
          <w:rFonts w:ascii="Georgia" w:hAnsi="Georgia"/>
        </w:rPr>
        <w:t>:</w:t>
      </w:r>
    </w:p>
    <w:p w14:paraId="048C59D7" w14:textId="645D16DF" w:rsidR="006D4E05" w:rsidRDefault="006D4E05" w:rsidP="00827046">
      <w:pPr>
        <w:pStyle w:val="Defaul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u</w:t>
      </w:r>
      <w:r w:rsidRPr="006D4E05">
        <w:rPr>
          <w:rFonts w:ascii="Georgia" w:hAnsi="Georgia" w:cs="Times New Roman"/>
          <w:sz w:val="22"/>
          <w:szCs w:val="22"/>
        </w:rPr>
        <w:t>nui</w:t>
      </w:r>
      <w:r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AB56D4" w:rsidRPr="006D4E05">
        <w:rPr>
          <w:rFonts w:ascii="Georgia" w:hAnsi="Georgia" w:cs="Times New Roman"/>
          <w:b/>
          <w:bCs/>
          <w:sz w:val="22"/>
          <w:szCs w:val="22"/>
        </w:rPr>
        <w:t>sprijin pentru organizarea</w:t>
      </w:r>
      <w:r w:rsidR="00AB56D4" w:rsidRPr="006D4E05">
        <w:rPr>
          <w:rFonts w:ascii="Georgia" w:hAnsi="Georgia"/>
          <w:b/>
          <w:bCs/>
        </w:rPr>
        <w:t xml:space="preserve"> întâlnirilor de </w:t>
      </w:r>
      <w:r w:rsidR="00AB56D4" w:rsidRPr="006D4E05">
        <w:rPr>
          <w:rFonts w:ascii="Georgia" w:hAnsi="Georgia"/>
          <w:b/>
          <w:bCs/>
          <w:sz w:val="22"/>
          <w:szCs w:val="22"/>
        </w:rPr>
        <w:t>job shadowing, seminariilor, vizitelor de studiu</w:t>
      </w:r>
      <w:r w:rsidR="00AB56D4" w:rsidRPr="006D4E0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ş</w:t>
      </w:r>
      <w:r w:rsidRPr="006D4E05">
        <w:rPr>
          <w:rFonts w:ascii="Georgia" w:hAnsi="Georgia"/>
          <w:sz w:val="22"/>
          <w:szCs w:val="22"/>
        </w:rPr>
        <w:t>i/sau</w:t>
      </w:r>
    </w:p>
    <w:p w14:paraId="23A7D072" w14:textId="7465FEF5" w:rsidR="00AB56D4" w:rsidRPr="006D4E05" w:rsidRDefault="006D4E05" w:rsidP="00827046">
      <w:pPr>
        <w:pStyle w:val="Defaul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u</w:t>
      </w:r>
      <w:r w:rsidRPr="006D4E05">
        <w:rPr>
          <w:rFonts w:ascii="Georgia" w:hAnsi="Georgia" w:cs="Times New Roman"/>
          <w:sz w:val="22"/>
          <w:szCs w:val="22"/>
        </w:rPr>
        <w:t>n</w:t>
      </w:r>
      <w:r>
        <w:rPr>
          <w:rFonts w:ascii="Georgia" w:hAnsi="Georgia" w:cs="Times New Roman"/>
          <w:sz w:val="22"/>
          <w:szCs w:val="22"/>
        </w:rPr>
        <w:t>e</w:t>
      </w:r>
      <w:r w:rsidRPr="006D4E05">
        <w:rPr>
          <w:rFonts w:ascii="Georgia" w:hAnsi="Georgia" w:cs="Times New Roman"/>
          <w:sz w:val="22"/>
          <w:szCs w:val="22"/>
        </w:rPr>
        <w:t>i</w:t>
      </w:r>
      <w:r w:rsidRPr="006D4E05">
        <w:rPr>
          <w:rFonts w:ascii="Georgia" w:hAnsi="Georgia"/>
          <w:b/>
          <w:bCs/>
          <w:sz w:val="22"/>
          <w:szCs w:val="22"/>
        </w:rPr>
        <w:t xml:space="preserve"> taxe de curs</w:t>
      </w:r>
      <w:r>
        <w:rPr>
          <w:rFonts w:ascii="Georgia" w:hAnsi="Georgia"/>
          <w:sz w:val="22"/>
          <w:szCs w:val="22"/>
        </w:rPr>
        <w:t xml:space="preserve"> pentru cursurile structurate.</w:t>
      </w:r>
      <w:r w:rsidR="00AB56D4" w:rsidRPr="006D4E05">
        <w:rPr>
          <w:rFonts w:ascii="Georgia" w:hAnsi="Georgia"/>
          <w:sz w:val="22"/>
          <w:szCs w:val="22"/>
        </w:rPr>
        <w:t xml:space="preserve"> </w:t>
      </w:r>
    </w:p>
    <w:p w14:paraId="38E816DA" w14:textId="77F46CE4" w:rsidR="00AB56D4" w:rsidRDefault="00AB56D4" w:rsidP="00AB56D4">
      <w:pPr>
        <w:pStyle w:val="ListParagraph"/>
        <w:suppressAutoHyphens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59F3261" w14:textId="3B46A033" w:rsidR="00AB56D4" w:rsidRDefault="00AB56D4" w:rsidP="00827046">
      <w:pPr>
        <w:pStyle w:val="ListParagraph"/>
        <w:numPr>
          <w:ilvl w:val="0"/>
          <w:numId w:val="35"/>
        </w:numPr>
        <w:suppressAutoHyphens/>
        <w:spacing w:after="120" w:line="276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</w:t>
      </w:r>
    </w:p>
    <w:p w14:paraId="575C989D" w14:textId="1B84E6E1" w:rsidR="00AB56D4" w:rsidRDefault="00AB56D4" w:rsidP="00AB56D4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>participanţi</w:t>
      </w:r>
      <w:r w:rsidRPr="00C37082">
        <w:rPr>
          <w:rFonts w:ascii="Georgia" w:hAnsi="Georgia"/>
          <w:sz w:val="24"/>
          <w:szCs w:val="24"/>
        </w:rPr>
        <w:t xml:space="preserve"> cu </w:t>
      </w:r>
      <w:r>
        <w:rPr>
          <w:rFonts w:ascii="Georgia" w:hAnsi="Georgia"/>
          <w:sz w:val="24"/>
          <w:szCs w:val="24"/>
        </w:rPr>
        <w:t>costul per unitate a</w:t>
      </w:r>
      <w:r w:rsidRPr="00C37082">
        <w:rPr>
          <w:rFonts w:ascii="Georgia" w:hAnsi="Georgia"/>
          <w:sz w:val="24"/>
          <w:szCs w:val="24"/>
        </w:rPr>
        <w:t>plicabil, astfel cum se menționează în Anexa II la contract</w:t>
      </w:r>
      <w:r w:rsidR="006D4E05">
        <w:rPr>
          <w:rFonts w:ascii="Georgia" w:hAnsi="Georgia"/>
          <w:sz w:val="24"/>
          <w:szCs w:val="24"/>
        </w:rPr>
        <w:t>;</w:t>
      </w:r>
    </w:p>
    <w:p w14:paraId="549A0341" w14:textId="3D8E8F26" w:rsidR="006D4E05" w:rsidRDefault="006D4E05" w:rsidP="00AB56D4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şi/sau</w:t>
      </w:r>
    </w:p>
    <w:p w14:paraId="6D07036E" w14:textId="77777777" w:rsidR="00683806" w:rsidRDefault="00683806" w:rsidP="00F16D00">
      <w:pPr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Georgia" w:hAnsi="Georgia"/>
          <w:sz w:val="24"/>
          <w:szCs w:val="24"/>
        </w:rPr>
      </w:pPr>
      <w:r w:rsidRPr="00F16D00">
        <w:rPr>
          <w:rFonts w:ascii="Georgia" w:eastAsia="SimSun" w:hAnsi="Georgia" w:cs="Calibri"/>
          <w:sz w:val="24"/>
          <w:szCs w:val="24"/>
        </w:rPr>
        <w:t>-</w:t>
      </w:r>
      <w:r w:rsidR="00162273">
        <w:rPr>
          <w:rFonts w:ascii="Georgia" w:eastAsia="SimSun" w:hAnsi="Georgia" w:cs="Calibri"/>
          <w:sz w:val="24"/>
          <w:szCs w:val="24"/>
        </w:rPr>
        <w:t xml:space="preserve"> î</w:t>
      </w:r>
      <w:r w:rsidRPr="00F16D00">
        <w:rPr>
          <w:rFonts w:ascii="Georgia" w:eastAsia="SimSun" w:hAnsi="Georgia" w:cs="Calibri"/>
          <w:sz w:val="24"/>
          <w:szCs w:val="24"/>
        </w:rPr>
        <w:t xml:space="preserve">n cazul taxelor de curs grantul este calculat prin </w:t>
      </w:r>
      <w:r w:rsidR="00162273">
        <w:rPr>
          <w:rFonts w:ascii="Georgia" w:eastAsia="SimSun" w:hAnsi="Georgia" w:cs="Calibri"/>
          <w:sz w:val="24"/>
          <w:szCs w:val="24"/>
        </w:rPr>
        <w:t>î</w:t>
      </w:r>
      <w:r w:rsidRPr="00F16D00">
        <w:rPr>
          <w:rFonts w:ascii="Georgia" w:eastAsia="SimSun" w:hAnsi="Georgia" w:cs="Calibri"/>
          <w:sz w:val="24"/>
          <w:szCs w:val="24"/>
        </w:rPr>
        <w:t xml:space="preserve">nmultirea </w:t>
      </w:r>
      <w:r w:rsidR="006B03D9" w:rsidRPr="00F16D00">
        <w:rPr>
          <w:rFonts w:ascii="Georgia" w:eastAsia="SimSun" w:hAnsi="Georgia" w:cs="Calibri"/>
          <w:sz w:val="24"/>
          <w:szCs w:val="24"/>
        </w:rPr>
        <w:t>numărului</w:t>
      </w:r>
      <w:r w:rsidRPr="00F16D00">
        <w:rPr>
          <w:rFonts w:ascii="Georgia" w:eastAsia="SimSun" w:hAnsi="Georgia" w:cs="Calibri"/>
          <w:sz w:val="24"/>
          <w:szCs w:val="24"/>
        </w:rPr>
        <w:t xml:space="preserve"> total de zile per curs cu contribu</w:t>
      </w:r>
      <w:r w:rsidR="006B03D9">
        <w:rPr>
          <w:rFonts w:ascii="Georgia" w:eastAsia="SimSun" w:hAnsi="Georgia" w:cs="Calibri"/>
          <w:sz w:val="24"/>
          <w:szCs w:val="24"/>
        </w:rPr>
        <w:t>ț</w:t>
      </w:r>
      <w:r w:rsidRPr="00F16D00">
        <w:rPr>
          <w:rFonts w:ascii="Georgia" w:eastAsia="SimSun" w:hAnsi="Georgia" w:cs="Calibri"/>
          <w:sz w:val="24"/>
          <w:szCs w:val="24"/>
        </w:rPr>
        <w:t>ia pe unitate, aplicabilă după cum se specifică în</w:t>
      </w:r>
      <w:r w:rsidR="00F16D00">
        <w:rPr>
          <w:rFonts w:ascii="Georgia" w:eastAsia="SimSun" w:hAnsi="Georgia" w:cs="Calibri"/>
          <w:sz w:val="24"/>
          <w:szCs w:val="24"/>
        </w:rPr>
        <w:t xml:space="preserve"> </w:t>
      </w:r>
      <w:r w:rsidRPr="00F16D00">
        <w:rPr>
          <w:rFonts w:ascii="Georgia" w:eastAsia="SimSun" w:hAnsi="Georgia" w:cs="Calibri"/>
          <w:sz w:val="24"/>
          <w:szCs w:val="24"/>
        </w:rPr>
        <w:t>Anexa II a contractului.</w:t>
      </w:r>
      <w:r w:rsidR="00F16D00" w:rsidRPr="00F16D00">
        <w:rPr>
          <w:rFonts w:ascii="Georgia" w:eastAsia="SimSun" w:hAnsi="Georgia" w:cs="Calibri"/>
          <w:sz w:val="24"/>
          <w:szCs w:val="24"/>
        </w:rPr>
        <w:t xml:space="preserve"> Doar zilele efective pe parcursul cărora are loc cursul sunt luate în</w:t>
      </w:r>
      <w:r w:rsidR="00F16D00">
        <w:rPr>
          <w:rFonts w:ascii="Georgia" w:eastAsia="SimSun" w:hAnsi="Georgia" w:cs="Calibri"/>
          <w:sz w:val="24"/>
          <w:szCs w:val="24"/>
        </w:rPr>
        <w:t xml:space="preserve"> </w:t>
      </w:r>
      <w:r w:rsidR="00F16D00" w:rsidRPr="00F16D00">
        <w:rPr>
          <w:rFonts w:ascii="Georgia" w:hAnsi="Georgia"/>
          <w:sz w:val="24"/>
          <w:szCs w:val="24"/>
        </w:rPr>
        <w:t>considerare pentru calcularea valorii grantului pentru taxele de curs.</w:t>
      </w:r>
    </w:p>
    <w:p w14:paraId="411B7C03" w14:textId="77777777" w:rsidR="00463E9B" w:rsidRDefault="00463E9B" w:rsidP="00F16D00">
      <w:pPr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Georgia" w:hAnsi="Georgia"/>
          <w:sz w:val="24"/>
          <w:szCs w:val="24"/>
        </w:rPr>
      </w:pPr>
    </w:p>
    <w:p w14:paraId="56714C0A" w14:textId="4F152080" w:rsidR="00463E9B" w:rsidRPr="005603AB" w:rsidRDefault="00463E9B" w:rsidP="00463E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/>
          <w:bCs/>
        </w:rPr>
      </w:pPr>
      <w:r w:rsidRPr="006D4E05">
        <w:rPr>
          <w:rFonts w:ascii="Georgia" w:eastAsia="SimSun" w:hAnsi="Georgia" w:cs="Calibri"/>
          <w:b/>
          <w:bCs/>
          <w:sz w:val="24"/>
          <w:szCs w:val="24"/>
        </w:rPr>
        <w:t xml:space="preserve">Alternativ, 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cele doua costuri pot fi înlocuite cu o </w:t>
      </w:r>
      <w:r w:rsidR="005603AB" w:rsidRPr="006D4E05">
        <w:rPr>
          <w:rFonts w:ascii="Georgia" w:eastAsia="SimSun" w:hAnsi="Georgia" w:cs="Calibri"/>
          <w:b/>
          <w:bCs/>
          <w:sz w:val="24"/>
          <w:szCs w:val="24"/>
        </w:rPr>
        <w:t>tax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>ă</w:t>
      </w:r>
      <w:r w:rsidR="005603AB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 de curs</w:t>
      </w:r>
      <w:r w:rsidRPr="006D4E05">
        <w:rPr>
          <w:rFonts w:ascii="Georgia" w:eastAsia="SimSun" w:hAnsi="Georgia" w:cs="Calibri"/>
          <w:b/>
          <w:bCs/>
          <w:sz w:val="24"/>
          <w:szCs w:val="24"/>
        </w:rPr>
        <w:t xml:space="preserve"> pentru instituția gazdă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, pe baza de costuri reale, </w:t>
      </w:r>
      <w:r w:rsidRPr="006D4E05">
        <w:rPr>
          <w:rFonts w:ascii="Georgia" w:eastAsia="SimSun" w:hAnsi="Georgia" w:cs="Calibri"/>
          <w:b/>
          <w:bCs/>
          <w:sz w:val="24"/>
          <w:szCs w:val="24"/>
        </w:rPr>
        <w:t>pe baza unei facturi emise de aceasta</w:t>
      </w:r>
      <w:r w:rsidRPr="005603AB">
        <w:rPr>
          <w:rFonts w:ascii="Georgia" w:hAnsi="Georgia"/>
          <w:b/>
          <w:bCs/>
        </w:rPr>
        <w:t>.</w:t>
      </w:r>
    </w:p>
    <w:p w14:paraId="537F0A60" w14:textId="77777777" w:rsidR="00463E9B" w:rsidRPr="007064E2" w:rsidRDefault="00463E9B" w:rsidP="00463E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SimSun" w:hAnsi="Georgia" w:cs="Calibri"/>
          <w:color w:val="FF0000"/>
          <w:sz w:val="24"/>
          <w:szCs w:val="24"/>
        </w:rPr>
      </w:pPr>
    </w:p>
    <w:p w14:paraId="4BBDF08C" w14:textId="77777777" w:rsidR="008042C1" w:rsidRPr="00C37082" w:rsidRDefault="008042C1" w:rsidP="00683806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Numărul total de persoane luate în considerare pentru sprijinul organizațional exclude persoanele care însoțesc participanții </w:t>
      </w:r>
      <w:r w:rsidR="00E11A64">
        <w:rPr>
          <w:rFonts w:ascii="Georgia" w:hAnsi="Georgia"/>
          <w:sz w:val="24"/>
          <w:szCs w:val="24"/>
        </w:rPr>
        <w:t xml:space="preserve">cu nevoi speciale </w:t>
      </w:r>
      <w:r w:rsidRPr="00C37082">
        <w:rPr>
          <w:rFonts w:ascii="Georgia" w:hAnsi="Georgia"/>
          <w:sz w:val="24"/>
          <w:szCs w:val="24"/>
        </w:rPr>
        <w:t xml:space="preserve">la activitatea desfășurată de aceștia în străinătate. </w:t>
      </w:r>
    </w:p>
    <w:p w14:paraId="50C2055F" w14:textId="77777777" w:rsidR="008042C1" w:rsidRDefault="008042C1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Raportare: </w:t>
      </w:r>
    </w:p>
    <w:p w14:paraId="3E54F789" w14:textId="77777777"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5CA91D6E" w14:textId="77777777" w:rsidR="008042C1" w:rsidRPr="007A28C3" w:rsidRDefault="00B674A7" w:rsidP="00B674A7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>In cadrul Raportului final – Declara</w:t>
      </w:r>
      <w:r w:rsidR="006B03D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cheltuieli, Promorul de </w:t>
      </w:r>
      <w:r w:rsidR="006B03D9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>roiect va declara num</w:t>
      </w:r>
      <w:r w:rsidR="006B03D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>rul de mobilit</w:t>
      </w:r>
      <w:r w:rsidR="006B03D9">
        <w:rPr>
          <w:rFonts w:ascii="Georgia" w:hAnsi="Georgia"/>
          <w:sz w:val="24"/>
          <w:szCs w:val="24"/>
        </w:rPr>
        <w:t>ăț</w:t>
      </w:r>
      <w:r w:rsidRPr="00C37082">
        <w:rPr>
          <w:rFonts w:ascii="Georgia" w:hAnsi="Georgia"/>
          <w:sz w:val="24"/>
          <w:szCs w:val="24"/>
        </w:rPr>
        <w:t>i realizate</w:t>
      </w:r>
      <w:r w:rsidR="00F16D00">
        <w:rPr>
          <w:rFonts w:ascii="Georgia" w:hAnsi="Georgia"/>
          <w:sz w:val="24"/>
          <w:szCs w:val="24"/>
        </w:rPr>
        <w:t xml:space="preserve"> (n</w:t>
      </w:r>
      <w:r w:rsidR="00F46581">
        <w:rPr>
          <w:rFonts w:ascii="Georgia" w:hAnsi="Georgia"/>
          <w:sz w:val="24"/>
          <w:szCs w:val="24"/>
        </w:rPr>
        <w:t>umărul</w:t>
      </w:r>
      <w:r w:rsidR="00F16D00">
        <w:rPr>
          <w:rFonts w:ascii="Georgia" w:hAnsi="Georgia"/>
          <w:sz w:val="24"/>
          <w:szCs w:val="24"/>
        </w:rPr>
        <w:t xml:space="preserve"> de participa</w:t>
      </w:r>
      <w:r w:rsidR="00F46581">
        <w:rPr>
          <w:rFonts w:ascii="Georgia" w:hAnsi="Georgia"/>
          <w:sz w:val="24"/>
          <w:szCs w:val="24"/>
        </w:rPr>
        <w:t>nți</w:t>
      </w:r>
      <w:r w:rsidR="00F16D00">
        <w:rPr>
          <w:rFonts w:ascii="Georgia" w:hAnsi="Georgia"/>
          <w:sz w:val="24"/>
          <w:szCs w:val="24"/>
        </w:rPr>
        <w:t xml:space="preserve"> la cursuri structurate)</w:t>
      </w:r>
      <w:r w:rsidRPr="00C37082">
        <w:rPr>
          <w:rFonts w:ascii="Georgia" w:hAnsi="Georgia"/>
          <w:sz w:val="24"/>
          <w:szCs w:val="24"/>
        </w:rPr>
        <w:t>, calculul sprijinului organiza</w:t>
      </w:r>
      <w:r w:rsidR="006B03D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ional fiind realizat pe baza baremurilor stabilite prin Anexa II</w:t>
      </w:r>
      <w:r w:rsidR="00463E9B">
        <w:rPr>
          <w:rFonts w:ascii="Georgia" w:hAnsi="Georgia"/>
          <w:sz w:val="24"/>
          <w:szCs w:val="24"/>
        </w:rPr>
        <w:t xml:space="preserve"> </w:t>
      </w:r>
      <w:r w:rsidR="00463E9B" w:rsidRPr="007A28C3">
        <w:rPr>
          <w:rFonts w:ascii="Georgia" w:hAnsi="Georgia"/>
          <w:sz w:val="24"/>
          <w:szCs w:val="24"/>
        </w:rPr>
        <w:t xml:space="preserve">sau pe baza facturii furnizate de instituţia gazdă. </w:t>
      </w:r>
    </w:p>
    <w:p w14:paraId="5EDAFCEB" w14:textId="77777777"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14:paraId="1225BC29" w14:textId="77777777" w:rsidR="00B674A7" w:rsidRPr="00C37082" w:rsidRDefault="00B674A7" w:rsidP="00B674A7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14:paraId="4CB01CE1" w14:textId="77777777" w:rsidR="004045DD" w:rsidRPr="007A28C3" w:rsidRDefault="00A02D59" w:rsidP="00E079B0">
      <w:pPr>
        <w:ind w:left="450"/>
        <w:rPr>
          <w:rFonts w:ascii="Georgia" w:hAnsi="Georgia"/>
          <w:i/>
          <w:iCs/>
          <w:sz w:val="24"/>
          <w:szCs w:val="24"/>
        </w:rPr>
      </w:pPr>
      <w:r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a</w:t>
      </w:r>
      <w:r w:rsidR="004045DD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) </w:t>
      </w:r>
      <w:r w:rsidR="00E079B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Mobilități</w:t>
      </w:r>
      <w:r w:rsidR="00F16D0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( transport, subzisten</w:t>
      </w:r>
      <w:r w:rsidR="00F46581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ță</w:t>
      </w:r>
      <w:r w:rsidR="00F16D0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):</w:t>
      </w:r>
    </w:p>
    <w:p w14:paraId="1B50AF1E" w14:textId="77777777" w:rsidR="004045DD" w:rsidRDefault="004045D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14:paraId="015AE167" w14:textId="77777777" w:rsidR="00CF5B4D" w:rsidRPr="00CF5B4D" w:rsidRDefault="00CF5B4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ia gazd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1685D52F" w14:textId="0C43DAA6"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de la instituţia/organizația gazdă, semnat și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tampilat (dac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este cazul) de reprezentantul legal al acesteia, care să menționeze numele Programului care a finan</w:t>
      </w:r>
      <w:r w:rsidR="00EE3C9A">
        <w:rPr>
          <w:rFonts w:ascii="Georgia" w:hAnsi="Georgia"/>
          <w:szCs w:val="24"/>
        </w:rPr>
        <w:t>ț</w:t>
      </w:r>
      <w:r w:rsidR="00F16D00" w:rsidRPr="00897044">
        <w:rPr>
          <w:rFonts w:ascii="Georgia" w:hAnsi="Georgia"/>
          <w:szCs w:val="24"/>
        </w:rPr>
        <w:t>at mobilitatea, al participantului, scopul mobilit</w:t>
      </w:r>
      <w:r w:rsidR="00EE3C9A">
        <w:rPr>
          <w:rFonts w:ascii="Georgia" w:hAnsi="Georgia"/>
          <w:szCs w:val="24"/>
        </w:rPr>
        <w:t>ăț</w:t>
      </w:r>
      <w:r w:rsidR="00F16D00" w:rsidRPr="00897044">
        <w:rPr>
          <w:rFonts w:ascii="Georgia" w:hAnsi="Georgia"/>
          <w:szCs w:val="24"/>
        </w:rPr>
        <w:t xml:space="preserve">ii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 xml:space="preserve">i să ateste perioada de mobilitate (datele de </w:t>
      </w:r>
      <w:r w:rsidR="00EE3C9A">
        <w:rPr>
          <w:rFonts w:ascii="Georgia" w:hAnsi="Georgia"/>
          <w:szCs w:val="24"/>
        </w:rPr>
        <w:t>î</w:t>
      </w:r>
      <w:r w:rsidR="00F16D00" w:rsidRPr="00897044">
        <w:rPr>
          <w:rFonts w:ascii="Georgia" w:hAnsi="Georgia"/>
          <w:szCs w:val="24"/>
        </w:rPr>
        <w:t xml:space="preserve">nceput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 de sf</w:t>
      </w:r>
      <w:r w:rsidR="00EE3C9A">
        <w:rPr>
          <w:rFonts w:ascii="Georgia" w:hAnsi="Georgia"/>
          <w:szCs w:val="24"/>
        </w:rPr>
        <w:t>â</w:t>
      </w:r>
      <w:r w:rsidR="00F16D00" w:rsidRPr="00897044">
        <w:rPr>
          <w:rFonts w:ascii="Georgia" w:hAnsi="Georgia"/>
          <w:szCs w:val="24"/>
        </w:rPr>
        <w:t>r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it).</w:t>
      </w:r>
      <w:r w:rsidR="008736F0">
        <w:rPr>
          <w:rFonts w:ascii="Georgia" w:hAnsi="Georgia"/>
          <w:szCs w:val="24"/>
        </w:rPr>
        <w:t xml:space="preserve"> Î</w:t>
      </w:r>
      <w:r w:rsidR="002C2F44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n care se solicit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costuri de subzisten</w:t>
      </w:r>
      <w:r w:rsidR="00EE3C9A">
        <w:rPr>
          <w:rFonts w:ascii="Georgia" w:hAnsi="Georgia"/>
          <w:szCs w:val="24"/>
        </w:rPr>
        <w:t>ță</w:t>
      </w:r>
      <w:r w:rsidR="002C2F44">
        <w:rPr>
          <w:rFonts w:ascii="Georgia" w:hAnsi="Georgia"/>
          <w:szCs w:val="24"/>
        </w:rPr>
        <w:t xml:space="preserve"> pentru maximum 2 zile de transport</w:t>
      </w:r>
      <w:r w:rsidR="00A676C0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PP va p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stra</w:t>
      </w:r>
      <w:r w:rsidR="00CF0CC0">
        <w:rPr>
          <w:rFonts w:ascii="Georgia" w:hAnsi="Georgia"/>
          <w:szCs w:val="24"/>
        </w:rPr>
        <w:t xml:space="preserve"> la dosarul proiectului</w:t>
      </w:r>
      <w:r w:rsidR="002C2F44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="002C2F44">
        <w:rPr>
          <w:rFonts w:ascii="Georgia" w:hAnsi="Georgia"/>
          <w:szCs w:val="24"/>
        </w:rPr>
        <w:t xml:space="preserve">i tichetele de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mbarcare sau biletele de transport care s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ateste zilele efective de 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l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torie.</w:t>
      </w:r>
    </w:p>
    <w:p w14:paraId="2750185C" w14:textId="77777777"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 w:rsidRPr="008736F0">
        <w:rPr>
          <w:rFonts w:ascii="Georgia" w:hAnsi="Georgia"/>
          <w:b/>
          <w:szCs w:val="24"/>
        </w:rPr>
        <w:t>4</w:t>
      </w:r>
      <w:r w:rsidR="00F16D00" w:rsidRPr="008736F0">
        <w:rPr>
          <w:rFonts w:ascii="Georgia" w:hAnsi="Georgia"/>
          <w:b/>
          <w:szCs w:val="24"/>
        </w:rPr>
        <w:t>. Raport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14:paraId="46C34DD0" w14:textId="30AB7EB7" w:rsidR="00F16D0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7A28C3">
        <w:rPr>
          <w:rFonts w:ascii="Georgia" w:hAnsi="Georgia"/>
          <w:b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Declaraţie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14:paraId="4D8CF23A" w14:textId="77777777" w:rsidR="00F16D00" w:rsidRPr="0020502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  <w:highlight w:val="yellow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14:paraId="33356C25" w14:textId="77777777" w:rsidR="00E50E40" w:rsidRDefault="00E50E40" w:rsidP="00F16D00">
      <w:pPr>
        <w:pStyle w:val="BodyText"/>
        <w:ind w:left="1080"/>
        <w:rPr>
          <w:rFonts w:ascii="Georgia" w:hAnsi="Georgia"/>
          <w:sz w:val="22"/>
          <w:szCs w:val="22"/>
        </w:rPr>
      </w:pPr>
    </w:p>
    <w:p w14:paraId="23828F73" w14:textId="77777777" w:rsidR="00F16D00" w:rsidRPr="00F46581" w:rsidRDefault="00CF5B4D" w:rsidP="00CF5B4D">
      <w:pPr>
        <w:pStyle w:val="BodyText"/>
        <w:ind w:left="360"/>
        <w:rPr>
          <w:rFonts w:ascii="Georgia" w:hAnsi="Georgia"/>
          <w:szCs w:val="24"/>
        </w:rPr>
      </w:pPr>
      <w:r w:rsidRPr="00F46581">
        <w:rPr>
          <w:rFonts w:ascii="Georgia" w:hAnsi="Georgia"/>
          <w:b/>
          <w:i/>
          <w:szCs w:val="24"/>
        </w:rPr>
        <w:t xml:space="preserve">b) </w:t>
      </w:r>
      <w:r w:rsidR="00F46581" w:rsidRPr="00F46581">
        <w:rPr>
          <w:rFonts w:ascii="Georgia" w:hAnsi="Georgia"/>
          <w:b/>
          <w:i/>
          <w:szCs w:val="24"/>
        </w:rPr>
        <w:t>Mobilități</w:t>
      </w:r>
      <w:r w:rsidR="00F16D00" w:rsidRPr="00F46581">
        <w:rPr>
          <w:rFonts w:ascii="Georgia" w:hAnsi="Georgia"/>
          <w:b/>
          <w:i/>
          <w:szCs w:val="24"/>
        </w:rPr>
        <w:t xml:space="preserve"> (sprijin lingvistic)</w:t>
      </w:r>
      <w:r w:rsidR="00F16D00" w:rsidRPr="00F46581">
        <w:rPr>
          <w:rFonts w:ascii="Georgia" w:hAnsi="Georgia"/>
          <w:szCs w:val="24"/>
        </w:rPr>
        <w:t>:</w:t>
      </w:r>
    </w:p>
    <w:p w14:paraId="62C5F79B" w14:textId="77777777"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14:paraId="5FB8E46D" w14:textId="77777777" w:rsidR="00F16D00" w:rsidRPr="00EE3C9A" w:rsidRDefault="00F16D00" w:rsidP="00EE3C9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care persoana a participat la un curs de </w:t>
      </w:r>
      <w:r w:rsidR="00EE3C9A">
        <w:rPr>
          <w:rFonts w:ascii="Georgia" w:hAnsi="Georgia"/>
          <w:szCs w:val="24"/>
        </w:rPr>
        <w:t>î</w:t>
      </w:r>
      <w:r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>
        <w:rPr>
          <w:rFonts w:ascii="Georgia" w:hAnsi="Georgia"/>
          <w:szCs w:val="24"/>
        </w:rPr>
        <w:t xml:space="preserve">are a </w:t>
      </w:r>
      <w:r w:rsidRPr="00C517F2">
        <w:rPr>
          <w:rFonts w:ascii="Georgia" w:hAnsi="Georgia"/>
          <w:szCs w:val="24"/>
        </w:rPr>
        <w:t>limb</w:t>
      </w:r>
      <w:r>
        <w:rPr>
          <w:rFonts w:ascii="Georgia" w:hAnsi="Georgia"/>
          <w:szCs w:val="24"/>
        </w:rPr>
        <w:t>ii str</w:t>
      </w:r>
      <w:r w:rsidR="00EE3C9A">
        <w:rPr>
          <w:rFonts w:ascii="Georgia" w:hAnsi="Georgia"/>
          <w:szCs w:val="24"/>
        </w:rPr>
        <w:t>ă</w:t>
      </w:r>
      <w:r>
        <w:rPr>
          <w:rFonts w:ascii="Georgia" w:hAnsi="Georgia"/>
          <w:szCs w:val="24"/>
        </w:rPr>
        <w:t>ine</w:t>
      </w:r>
      <w:r w:rsidRPr="00C517F2">
        <w:rPr>
          <w:rFonts w:ascii="Georgia" w:hAnsi="Georgia"/>
          <w:szCs w:val="24"/>
        </w:rPr>
        <w:t>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de furnizorul de curs, în care se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ioneaz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durata cursului;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care s-au achizi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 xml:space="preserve">ionat materiale de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 w:rsidRPr="00C517F2">
        <w:rPr>
          <w:rFonts w:ascii="Georgia" w:hAnsi="Georgia"/>
          <w:szCs w:val="24"/>
        </w:rPr>
        <w:t>are: factura care specific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limba vizat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numele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adresa celui care emite factura, suma total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moneda, data facturii;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cazul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sprijinul lingvistic este oferit de PP: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at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t de c</w:t>
      </w:r>
      <w:r w:rsidR="00EE3C9A">
        <w:rPr>
          <w:rFonts w:ascii="Georgia" w:hAnsi="Georgia"/>
          <w:szCs w:val="24"/>
        </w:rPr>
        <w:t>ăt</w:t>
      </w:r>
      <w:r w:rsidRPr="00C517F2">
        <w:rPr>
          <w:rFonts w:ascii="Georgia" w:hAnsi="Georgia"/>
          <w:szCs w:val="24"/>
        </w:rPr>
        <w:t>re participant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 xml:space="preserve">t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de reprezentantul legal al PP,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formatul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durata sprijinului lingvistic primit.</w:t>
      </w:r>
    </w:p>
    <w:p w14:paraId="29423686" w14:textId="77777777" w:rsidR="0066004A" w:rsidRDefault="0066004A" w:rsidP="0066004A">
      <w:pPr>
        <w:pStyle w:val="NoSpacing"/>
        <w:ind w:left="360"/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</w:pPr>
    </w:p>
    <w:p w14:paraId="1055B8A9" w14:textId="6C328253" w:rsidR="000C425A" w:rsidRPr="007A28C3" w:rsidRDefault="00F14AE3" w:rsidP="00827046">
      <w:pPr>
        <w:pStyle w:val="NoSpacing"/>
        <w:numPr>
          <w:ilvl w:val="0"/>
          <w:numId w:val="29"/>
        </w:numPr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</w:pPr>
      <w:r w:rsidRPr="007A28C3"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  <w:t xml:space="preserve">Sprijinul pentru organizarea </w:t>
      </w:r>
      <w:r w:rsidR="00EE3C9A" w:rsidRPr="007A28C3"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  <w:t>mobilităților</w:t>
      </w:r>
    </w:p>
    <w:p w14:paraId="1711E39D" w14:textId="77777777" w:rsidR="0066004A" w:rsidRDefault="0066004A" w:rsidP="00EE3C9A">
      <w:pPr>
        <w:pStyle w:val="NoSpacing"/>
        <w:ind w:left="36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03BCA385" w14:textId="6CC6860F" w:rsidR="00F14AE3" w:rsidRDefault="00F14AE3" w:rsidP="00EE3C9A">
      <w:pPr>
        <w:pStyle w:val="NoSpacing"/>
        <w:ind w:left="360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lastRenderedPageBreak/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14:paraId="76D9DC9C" w14:textId="77777777"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EF14ED3" w14:textId="38A0052F" w:rsidR="00E50E40" w:rsidRPr="007A28C3" w:rsidRDefault="00E50E40" w:rsidP="00827046">
      <w:pPr>
        <w:numPr>
          <w:ilvl w:val="3"/>
          <w:numId w:val="30"/>
        </w:numPr>
        <w:spacing w:after="0" w:line="240" w:lineRule="auto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Extrase de cont pentru plata granturilor </w:t>
      </w:r>
      <w:r w:rsidR="00F16D00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mobilităților</w:t>
      </w:r>
      <w:r w:rsidR="00F16D00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/taxelor de curs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instituțiile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gazd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câ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t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ş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i factura emis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de aceasta,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n condi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ţ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iile emiterii uneia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,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pe baz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de costuri reale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2A69BBC3" w14:textId="77777777" w:rsidR="00E50E40" w:rsidRPr="005E140E" w:rsidRDefault="00E50E40" w:rsidP="00923AB3">
      <w:pPr>
        <w:pStyle w:val="NoSpacing"/>
        <w:ind w:left="1080" w:hanging="108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3554E9C7" w14:textId="77777777"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14:paraId="15994B24" w14:textId="77777777"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14:paraId="34E4615F" w14:textId="77777777" w:rsidR="00E11A64" w:rsidRPr="005E140E" w:rsidRDefault="00E50E40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38784351" w14:textId="0D95057A" w:rsidR="00E50E40" w:rsidRPr="00CF5B4D" w:rsidRDefault="00B60D91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>oat</w:t>
      </w:r>
      <w:r w:rsidR="007A28C3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78BB510A" w14:textId="77777777" w:rsidR="00E11A64" w:rsidRDefault="00051932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14:paraId="4520EBF0" w14:textId="77777777"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B08210B" w14:textId="77777777" w:rsidR="00E11A64" w:rsidRDefault="00E11A64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 w:rsidRPr="00CF5B4D">
        <w:rPr>
          <w:rFonts w:ascii="Georgia" w:hAnsi="Georgia"/>
          <w:b/>
          <w:szCs w:val="24"/>
        </w:rPr>
        <w:t>Acestea, impreuna cu originalel</w:t>
      </w:r>
      <w:r w:rsidR="00B60D91" w:rsidRPr="00CF5B4D">
        <w:rPr>
          <w:rFonts w:ascii="Georgia" w:hAnsi="Georgia"/>
          <w:b/>
          <w:szCs w:val="24"/>
        </w:rPr>
        <w:t>e</w:t>
      </w:r>
      <w:r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Pr="00CF5B4D">
        <w:rPr>
          <w:rFonts w:ascii="Georgia" w:hAnsi="Georgia"/>
          <w:b/>
          <w:szCs w:val="24"/>
        </w:rPr>
        <w:t xml:space="preserve"> prezentate OP la vizitele de monitorizare sau verificare on-the-spot.  </w:t>
      </w:r>
    </w:p>
    <w:p w14:paraId="21E86815" w14:textId="77777777" w:rsidR="00051932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6BEDB33C" w14:textId="77777777" w:rsidR="00857451" w:rsidRDefault="00857451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1901FB30" w14:textId="77777777" w:rsidR="00A46FAE" w:rsidRPr="00C37082" w:rsidRDefault="00857451" w:rsidP="007167D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="00A46FAE" w:rsidRPr="00C37082">
        <w:rPr>
          <w:rFonts w:ascii="Georgia" w:hAnsi="Georgia"/>
          <w:b/>
          <w:sz w:val="24"/>
          <w:szCs w:val="24"/>
        </w:rPr>
        <w:t xml:space="preserve">I </w:t>
      </w:r>
      <w:r w:rsidR="00393380">
        <w:rPr>
          <w:rFonts w:ascii="Georgia" w:hAnsi="Georgia"/>
          <w:b/>
          <w:sz w:val="24"/>
          <w:szCs w:val="24"/>
        </w:rPr>
        <w:t>REGULI</w:t>
      </w:r>
      <w:r w:rsidR="00A46FAE"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14:paraId="7C0E139C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14:paraId="43134A32" w14:textId="77777777"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ia forma rambursării costurilor reale, se aplică următoarele condiții referitoare la costuri:</w:t>
      </w:r>
    </w:p>
    <w:p w14:paraId="56124A30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B4EE1B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14:paraId="361F2D0B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14:paraId="650FD16A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2.2;</w:t>
      </w:r>
    </w:p>
    <w:p w14:paraId="2AE1C838" w14:textId="77777777"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14:paraId="32CAD7B9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923AB3" w:rsidRPr="00C37082">
        <w:rPr>
          <w:rFonts w:ascii="Georgia" w:hAnsi="Georgia"/>
          <w:sz w:val="24"/>
          <w:szCs w:val="24"/>
        </w:rPr>
        <w:t>cuprinse in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14:paraId="2AC2A3B5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80F25E2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14:paraId="482CFB62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0B4C5DB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>i și sunt determinate în conformitate cu standardele contabile aplicabile;</w:t>
      </w:r>
    </w:p>
    <w:p w14:paraId="32172193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3C6FD507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14:paraId="294C3D9B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6CE42D2F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14:paraId="08A66807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72F18312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363E4206" w14:textId="77777777"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0D77BD05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lastRenderedPageBreak/>
        <w:t>II.2. Calcularea costurilor reale</w:t>
      </w:r>
    </w:p>
    <w:p w14:paraId="459B1E51" w14:textId="77777777" w:rsidR="00A46FAE" w:rsidRPr="00C37082" w:rsidRDefault="00A46FAE" w:rsidP="008270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  <w:u w:val="single"/>
        </w:rPr>
        <w:t>Sprijin pentru nevoi speciale</w:t>
      </w:r>
    </w:p>
    <w:p w14:paraId="6AE6D76D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4E34DCF" w14:textId="77777777" w:rsidR="00A46FAE" w:rsidRDefault="00A46FAE" w:rsidP="00827046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14:paraId="0F2CD68B" w14:textId="77777777"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62F4BE4" w14:textId="77777777" w:rsidR="00A46FAE" w:rsidRPr="00C37082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 eligibile: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și însoțitorii acestora 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1F7F48EA" w14:textId="309642A0" w:rsidR="00A46FAE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Documente justificative: facturi care dovedesc costurile reale suportate, în care se menționează denumirea și adresa 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  <w:r w:rsidR="00BB04FE">
        <w:rPr>
          <w:rFonts w:ascii="Georgia" w:hAnsi="Georgia"/>
          <w:sz w:val="24"/>
          <w:szCs w:val="24"/>
        </w:rPr>
        <w:t xml:space="preserve"> </w:t>
      </w:r>
    </w:p>
    <w:p w14:paraId="0F86AFEC" w14:textId="4127D76E" w:rsidR="00BB04FE" w:rsidRPr="007A5FFD" w:rsidRDefault="00BB04FE" w:rsidP="00BB04FE">
      <w:p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7A5FFD">
        <w:rPr>
          <w:rFonts w:ascii="Georgia" w:hAnsi="Georgia"/>
          <w:sz w:val="24"/>
          <w:szCs w:val="24"/>
        </w:rPr>
        <w:t xml:space="preserve">Pentru însoţitor, se aplică principiul costurilor bazate pe unităţi, la fel ca pentru participantul însoţit. </w:t>
      </w:r>
      <w:r w:rsidRPr="007A5FFD">
        <w:rPr>
          <w:rFonts w:ascii="Georgia" w:hAnsi="Georgia"/>
        </w:rPr>
        <w:t>D</w:t>
      </w:r>
      <w:r w:rsidRPr="007A5FFD">
        <w:rPr>
          <w:rFonts w:ascii="Georgia" w:hAnsi="Georgia"/>
          <w:sz w:val="24"/>
          <w:szCs w:val="24"/>
        </w:rPr>
        <w:t>ocumentele justificative constau în dovezile de efectuare a călătoriei şi a duratei prezenţei în străinătate (ex. fotocopii după tichetele de îmbarcare/bilete tren/bonuri benzină/facturi cazare).</w:t>
      </w:r>
    </w:p>
    <w:p w14:paraId="711CFFBD" w14:textId="77777777" w:rsidR="00A46FAE" w:rsidRPr="00C37082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Raportare:</w:t>
      </w:r>
    </w:p>
    <w:p w14:paraId="008BE17C" w14:textId="77777777" w:rsidR="00A46FAE" w:rsidRPr="00C37082" w:rsidRDefault="00530AB5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 sau pentru însoțitor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14:paraId="11561436" w14:textId="77777777" w:rsidR="00A46FAE" w:rsidRPr="00C37082" w:rsidRDefault="005A0DC8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14:paraId="2E521E02" w14:textId="77777777" w:rsidR="007508C3" w:rsidRDefault="00530AB5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aprobata,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14:paraId="1F55EF29" w14:textId="77777777" w:rsidR="007661ED" w:rsidRDefault="003173ED" w:rsidP="007508C3">
      <w:pPr>
        <w:pStyle w:val="ListParagraph"/>
        <w:spacing w:befor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661ED" w:rsidRPr="00C37082">
        <w:rPr>
          <w:rFonts w:ascii="Georgia" w:hAnsi="Georgia"/>
          <w:sz w:val="24"/>
          <w:szCs w:val="24"/>
        </w:rPr>
        <w:t xml:space="preserve"> </w:t>
      </w:r>
    </w:p>
    <w:p w14:paraId="3EC4AB1C" w14:textId="77777777"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14:paraId="19E51DA4" w14:textId="77777777" w:rsidR="006718D2" w:rsidRPr="00C37082" w:rsidRDefault="00530AB5" w:rsidP="00827046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7B5E26">
        <w:rPr>
          <w:rFonts w:ascii="Georgia" w:hAnsi="Georgia"/>
          <w:sz w:val="24"/>
          <w:szCs w:val="24"/>
        </w:rPr>
        <w:t>9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14:paraId="05AECAE3" w14:textId="77777777" w:rsidR="006718D2" w:rsidRPr="00C37082" w:rsidRDefault="006718D2" w:rsidP="00827046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Activitățile efectuate care nu respectă </w:t>
      </w:r>
      <w:r w:rsidR="003173ED">
        <w:rPr>
          <w:rFonts w:ascii="Georgia" w:hAnsi="Georgia"/>
          <w:sz w:val="24"/>
          <w:szCs w:val="24"/>
        </w:rPr>
        <w:t>regulil</w:t>
      </w:r>
      <w:r w:rsidRPr="00C37082">
        <w:rPr>
          <w:rFonts w:ascii="Georgia" w:hAnsi="Georgia"/>
          <w:sz w:val="24"/>
          <w:szCs w:val="24"/>
        </w:rPr>
        <w:t xml:space="preserve">e stabilite în </w:t>
      </w:r>
      <w:r w:rsidR="00F37C24" w:rsidRPr="00C37082">
        <w:rPr>
          <w:rFonts w:ascii="Georgia" w:hAnsi="Georgia"/>
          <w:sz w:val="24"/>
          <w:szCs w:val="24"/>
        </w:rPr>
        <w:t xml:space="preserve">Ghidul </w:t>
      </w:r>
      <w:r w:rsidR="003173ED">
        <w:rPr>
          <w:rFonts w:ascii="Georgia" w:hAnsi="Georgia"/>
          <w:sz w:val="24"/>
          <w:szCs w:val="24"/>
        </w:rPr>
        <w:t>Candida</w:t>
      </w:r>
      <w:r w:rsidR="003D1BAB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7B5E26">
        <w:rPr>
          <w:rFonts w:ascii="Georgia" w:hAnsi="Georgia"/>
          <w:sz w:val="24"/>
          <w:szCs w:val="24"/>
        </w:rPr>
        <w:t>9</w:t>
      </w:r>
      <w:r w:rsidR="003D1BAB">
        <w:rPr>
          <w:rFonts w:ascii="Georgia" w:hAnsi="Georgia"/>
          <w:sz w:val="24"/>
          <w:szCs w:val="24"/>
        </w:rPr>
        <w:t xml:space="preserve"> </w:t>
      </w:r>
      <w:r w:rsidR="00F37C24" w:rsidRPr="00C37082">
        <w:rPr>
          <w:rFonts w:ascii="Georgia" w:hAnsi="Georgia"/>
          <w:sz w:val="24"/>
          <w:szCs w:val="24"/>
        </w:rPr>
        <w:t>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</w:t>
      </w:r>
      <w:r w:rsidR="00F37C24" w:rsidRPr="00C37082">
        <w:rPr>
          <w:rFonts w:ascii="Georgia" w:hAnsi="Georgia"/>
          <w:sz w:val="24"/>
          <w:szCs w:val="24"/>
        </w:rPr>
        <w:t xml:space="preserve">in </w:t>
      </w:r>
      <w:r w:rsidR="007508C3" w:rsidRPr="00C37082">
        <w:rPr>
          <w:rFonts w:ascii="Georgia" w:hAnsi="Georgia"/>
          <w:sz w:val="24"/>
          <w:szCs w:val="24"/>
        </w:rPr>
        <w:t>învățământul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Pr="00C37082">
        <w:rPr>
          <w:rFonts w:ascii="Georgia" w:hAnsi="Georgia"/>
          <w:sz w:val="24"/>
          <w:szCs w:val="24"/>
        </w:rPr>
        <w:t>, astfel cum sunt completate de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regulil</w:t>
      </w:r>
      <w:r w:rsidR="005A0DC8" w:rsidRPr="00C37082">
        <w:rPr>
          <w:rFonts w:ascii="Georgia" w:hAnsi="Georgia"/>
          <w:sz w:val="24"/>
          <w:szCs w:val="24"/>
        </w:rPr>
        <w:t>e stabilite în prezenta A</w:t>
      </w:r>
      <w:r w:rsidRPr="00C3708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>, iar cuantumurile granturilor corespunzătoare activităților respective se rambursează integral. Rambursarea vizează toate categoriile bugetare pentru care s-a acordat un grant în legătură cu activitatea declarată ineligibilă.</w:t>
      </w:r>
    </w:p>
    <w:p w14:paraId="1DAA23AF" w14:textId="77777777" w:rsidR="006718D2" w:rsidRDefault="006718D2" w:rsidP="0082704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Durata minimă eligibilă a activitățil</w:t>
      </w:r>
      <w:r w:rsidR="005A0DC8" w:rsidRPr="00C37082">
        <w:rPr>
          <w:rFonts w:ascii="Georgia" w:hAnsi="Georgia"/>
          <w:sz w:val="24"/>
          <w:szCs w:val="24"/>
        </w:rPr>
        <w:t xml:space="preserve">or de mobilitate menționată în </w:t>
      </w:r>
      <w:r w:rsidR="00F37C24" w:rsidRPr="00C37082">
        <w:rPr>
          <w:rFonts w:ascii="Georgia" w:hAnsi="Georgia"/>
          <w:sz w:val="24"/>
          <w:szCs w:val="24"/>
        </w:rPr>
        <w:t xml:space="preserve">Ghidul </w:t>
      </w:r>
      <w:r w:rsidR="003173ED">
        <w:rPr>
          <w:rFonts w:ascii="Georgia" w:hAnsi="Georgia"/>
          <w:sz w:val="24"/>
          <w:szCs w:val="24"/>
        </w:rPr>
        <w:t>Candidatilor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7B5E26">
        <w:rPr>
          <w:rFonts w:ascii="Georgia" w:hAnsi="Georgia"/>
          <w:sz w:val="24"/>
          <w:szCs w:val="24"/>
        </w:rPr>
        <w:t>9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3D1BAB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3D1BAB">
        <w:rPr>
          <w:rFonts w:ascii="Georgia" w:hAnsi="Georgia"/>
          <w:sz w:val="24"/>
          <w:szCs w:val="24"/>
        </w:rPr>
        <w:t>d</w:t>
      </w:r>
      <w:r w:rsidR="00F37C24" w:rsidRPr="00C37082">
        <w:rPr>
          <w:rFonts w:ascii="Georgia" w:hAnsi="Georgia"/>
          <w:sz w:val="24"/>
          <w:szCs w:val="24"/>
        </w:rPr>
        <w:t xml:space="preserve">in </w:t>
      </w:r>
      <w:r w:rsidR="003D1BAB">
        <w:rPr>
          <w:rFonts w:ascii="Georgia" w:hAnsi="Georgia"/>
          <w:sz w:val="24"/>
          <w:szCs w:val="24"/>
        </w:rPr>
        <w:t>î</w:t>
      </w:r>
      <w:r w:rsidR="003D1BAB" w:rsidRPr="00C37082">
        <w:rPr>
          <w:rFonts w:ascii="Georgia" w:hAnsi="Georgia"/>
          <w:sz w:val="24"/>
          <w:szCs w:val="24"/>
        </w:rPr>
        <w:t>nv</w:t>
      </w:r>
      <w:r w:rsidR="003D1BAB">
        <w:rPr>
          <w:rFonts w:ascii="Georgia" w:hAnsi="Georgia"/>
          <w:sz w:val="24"/>
          <w:szCs w:val="24"/>
        </w:rPr>
        <w:t>ăță</w:t>
      </w:r>
      <w:r w:rsidR="003D1BAB" w:rsidRPr="00C37082">
        <w:rPr>
          <w:rFonts w:ascii="Georgia" w:hAnsi="Georgia"/>
          <w:sz w:val="24"/>
          <w:szCs w:val="24"/>
        </w:rPr>
        <w:t>mântul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3D1BAB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Pr="00C37082">
        <w:rPr>
          <w:rFonts w:ascii="Georgia" w:hAnsi="Georgia"/>
          <w:sz w:val="24"/>
          <w:szCs w:val="24"/>
        </w:rPr>
        <w:t xml:space="preserve"> reprezintă durata minimă a activității, excluzând </w:t>
      </w:r>
      <w:r w:rsidR="007167D5" w:rsidRPr="00C37082">
        <w:rPr>
          <w:rFonts w:ascii="Georgia" w:hAnsi="Georgia"/>
          <w:sz w:val="24"/>
          <w:szCs w:val="24"/>
        </w:rPr>
        <w:t>zilele de transport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2327B36A" w14:textId="77777777" w:rsidR="003D1BAB" w:rsidRPr="00C37082" w:rsidRDefault="003D1BAB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51A9DE2" w14:textId="1EF19BFA" w:rsidR="008478C6" w:rsidRDefault="008478C6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14:paraId="35F987FC" w14:textId="77777777" w:rsidR="007A2A01" w:rsidRPr="008478C6" w:rsidRDefault="007A2A01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927BFAB" w14:textId="1372CE12" w:rsidR="008478C6" w:rsidRDefault="008478C6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</w:t>
      </w:r>
      <w:r w:rsidR="007A2A01">
        <w:rPr>
          <w:rFonts w:ascii="Georgia" w:hAnsi="Georgia"/>
          <w:sz w:val="24"/>
          <w:szCs w:val="24"/>
        </w:rPr>
        <w:t>F</w:t>
      </w:r>
      <w:r w:rsidRPr="008478C6">
        <w:rPr>
          <w:rFonts w:ascii="Georgia" w:hAnsi="Georgia"/>
          <w:sz w:val="24"/>
          <w:szCs w:val="24"/>
        </w:rPr>
        <w:t xml:space="preserve">inanciar Spaţiul Economic European (SEE) 2014-2021. </w:t>
      </w:r>
    </w:p>
    <w:p w14:paraId="6151CB2C" w14:textId="77777777" w:rsidR="007A2A01" w:rsidRPr="008478C6" w:rsidRDefault="007A2A01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65B7D2D" w14:textId="40E290EF" w:rsidR="00440190" w:rsidRDefault="006718D2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14:paraId="4EDEF81D" w14:textId="77777777" w:rsidR="007A2A01" w:rsidRPr="00C37082" w:rsidRDefault="007A2A01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EDE1EB6" w14:textId="77777777" w:rsidR="006718D2" w:rsidRPr="00C37082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din partea participanților care au luat parte la activitățile de mobilitate).</w:t>
      </w:r>
    </w:p>
    <w:p w14:paraId="1A4CED3C" w14:textId="77777777" w:rsidR="006718D2" w:rsidRPr="00C37082" w:rsidRDefault="00F37C24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718D2" w:rsidRPr="00C37082">
        <w:rPr>
          <w:rFonts w:ascii="Georgia" w:hAnsi="Georgia"/>
          <w:sz w:val="24"/>
          <w:szCs w:val="24"/>
        </w:rPr>
        <w:t xml:space="preserve"> poate să țină seama,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14:paraId="1435C45B" w14:textId="77777777" w:rsidR="006718D2" w:rsidRPr="008F20F3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Raportul final va fi evaluat pe baza unor criterii referitoare la calitate și va primi un anumit număr de puncte dintr-un total de 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organizațional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14:paraId="6DBA9B51" w14:textId="77777777" w:rsidR="006718D2" w:rsidRPr="00C37082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Raportul final va fi evaluat în coroborare cu rapoartele prezentate de participanții la mobilitate, pe baza unui set comun de criterii de calitate, care se concentrează asupra următoarelor aspecte:</w:t>
      </w:r>
    </w:p>
    <w:p w14:paraId="2AE55E79" w14:textId="77777777" w:rsidR="006718D2" w:rsidRPr="00C37082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14:paraId="3C661F19" w14:textId="77777777" w:rsidR="006718D2" w:rsidRPr="00C37082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34C3E570" w14:textId="77777777" w:rsidR="006718D2" w:rsidRPr="008F20F3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>grantului pentru sprijin organizational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14:paraId="5A45CDFB" w14:textId="77777777" w:rsidR="006718D2" w:rsidRPr="008F20F3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25 %, în cazul în care raportul final obține un punctaj de cel puțin 40 de puncte și mai mic de 50 de puncte;</w:t>
      </w:r>
    </w:p>
    <w:p w14:paraId="42FBFD49" w14:textId="77777777" w:rsidR="006718D2" w:rsidRPr="008F20F3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14:paraId="5830B0F6" w14:textId="77777777" w:rsidR="006718D2" w:rsidRDefault="006718D2" w:rsidP="00827046">
      <w:pPr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14:paraId="5F01A63B" w14:textId="77777777" w:rsidR="003D1BAB" w:rsidRPr="008F20F3" w:rsidRDefault="003D1BAB" w:rsidP="00B75256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14:paraId="5D530F9B" w14:textId="54F04F0A" w:rsidR="006718D2" w:rsidRDefault="005212B3" w:rsidP="00B75256">
      <w:pPr>
        <w:widowControl w:val="0"/>
        <w:overflowPunct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14:paraId="22151444" w14:textId="77777777" w:rsidR="00B75256" w:rsidRPr="00C37082" w:rsidRDefault="00B75256" w:rsidP="00B75256">
      <w:pPr>
        <w:widowControl w:val="0"/>
        <w:overflowPunct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68A95E8" w14:textId="77777777" w:rsidR="006718D2" w:rsidRPr="003D1BAB" w:rsidRDefault="005212B3" w:rsidP="00B75256">
      <w:pPr>
        <w:widowControl w:val="0"/>
        <w:overflowPunct w:val="0"/>
        <w:adjustRightInd w:val="0"/>
        <w:spacing w:after="0" w:line="240" w:lineRule="auto"/>
        <w:ind w:left="720" w:hanging="360"/>
        <w:jc w:val="both"/>
        <w:rPr>
          <w:rFonts w:ascii="Georgia" w:hAnsi="Georgia"/>
          <w:sz w:val="24"/>
          <w:szCs w:val="24"/>
        </w:rPr>
      </w:pPr>
      <w:r w:rsidRPr="003D1BAB">
        <w:rPr>
          <w:rFonts w:ascii="Georgia" w:hAnsi="Georgia"/>
          <w:sz w:val="24"/>
          <w:szCs w:val="24"/>
        </w:rPr>
        <w:t>(</w:t>
      </w:r>
      <w:r w:rsidR="00AF137D" w:rsidRPr="003D1BAB">
        <w:rPr>
          <w:rFonts w:ascii="Georgia" w:hAnsi="Georgia"/>
          <w:sz w:val="24"/>
          <w:szCs w:val="24"/>
        </w:rPr>
        <w:t>a</w:t>
      </w:r>
      <w:r w:rsidR="006718D2" w:rsidRPr="003D1BAB">
        <w:rPr>
          <w:rFonts w:ascii="Georgia" w:hAnsi="Georgia"/>
          <w:sz w:val="24"/>
          <w:szCs w:val="24"/>
        </w:rPr>
        <w:t>) Majorarea grantului pentru nevoi speciale</w:t>
      </w:r>
    </w:p>
    <w:p w14:paraId="1DA5D500" w14:textId="77777777" w:rsidR="006718D2" w:rsidRPr="00D94F59" w:rsidRDefault="006718D2" w:rsidP="00B75256">
      <w:pPr>
        <w:widowControl w:val="0"/>
        <w:overflowPunct w:val="0"/>
        <w:adjustRightInd w:val="0"/>
        <w:spacing w:after="0" w:line="240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14:paraId="7DE9342B" w14:textId="77777777" w:rsidR="006718D2" w:rsidRPr="00C37082" w:rsidRDefault="006718D2" w:rsidP="00B75256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3173ED">
        <w:rPr>
          <w:rFonts w:ascii="Georgia" w:hAnsi="Georgia"/>
          <w:sz w:val="24"/>
          <w:szCs w:val="24"/>
        </w:rPr>
        <w:t>de mobilit</w:t>
      </w:r>
      <w:r w:rsidR="003D1BAB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 xml:space="preserve">i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3D1BAB">
        <w:rPr>
          <w:rFonts w:ascii="Georgia" w:hAnsi="Georgia"/>
          <w:sz w:val="24"/>
          <w:szCs w:val="24"/>
        </w:rPr>
        <w:t>pre</w:t>
      </w:r>
      <w:r w:rsidR="0086515A" w:rsidRPr="00C37082">
        <w:rPr>
          <w:rFonts w:ascii="Georgia" w:hAnsi="Georgia"/>
          <w:sz w:val="24"/>
          <w:szCs w:val="24"/>
        </w:rPr>
        <w:t>universitar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14:paraId="76834749" w14:textId="77777777" w:rsidR="006718D2" w:rsidRPr="00D94F59" w:rsidRDefault="006718D2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D94F59">
        <w:rPr>
          <w:rFonts w:ascii="Georgia" w:hAnsi="Georgia"/>
          <w:sz w:val="24"/>
          <w:szCs w:val="24"/>
        </w:rPr>
        <w:t>Modificări contractuale</w:t>
      </w:r>
    </w:p>
    <w:p w14:paraId="2552AA7E" w14:textId="77777777"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6F6357B2" w14:textId="77777777" w:rsidR="006718D2" w:rsidRPr="00C37082" w:rsidRDefault="006718D2" w:rsidP="00B75256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51284325" w14:textId="77777777" w:rsidR="006718D2" w:rsidRPr="00C37082" w:rsidRDefault="006718D2" w:rsidP="00B75256">
      <w:pPr>
        <w:spacing w:after="0" w:line="240" w:lineRule="auto"/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14:paraId="10A4C979" w14:textId="7CCA8B4A" w:rsidR="006718D2" w:rsidRDefault="006718D2" w:rsidP="00B75256">
      <w:pPr>
        <w:spacing w:after="0" w:line="240" w:lineRule="auto"/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14:paraId="014EA021" w14:textId="77777777" w:rsidR="00B75256" w:rsidRPr="00C37082" w:rsidRDefault="00B75256" w:rsidP="00B75256">
      <w:pPr>
        <w:spacing w:after="0" w:line="240" w:lineRule="auto"/>
        <w:jc w:val="both"/>
        <w:rPr>
          <w:rStyle w:val="CommentReference"/>
          <w:rFonts w:ascii="Georgia" w:hAnsi="Georgia"/>
          <w:sz w:val="24"/>
          <w:szCs w:val="24"/>
        </w:rPr>
      </w:pPr>
    </w:p>
    <w:p w14:paraId="1CD1D112" w14:textId="77777777"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384E562A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verificare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 xml:space="preserve">face obiectul unui control </w:t>
      </w:r>
      <w:r w:rsidRPr="00C37082">
        <w:rPr>
          <w:rFonts w:ascii="Georgia" w:hAnsi="Georgia"/>
          <w:sz w:val="24"/>
          <w:szCs w:val="24"/>
        </w:rPr>
        <w:lastRenderedPageBreak/>
        <w:t>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14:paraId="304C4CB2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verificarea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7A270E6B" w14:textId="77777777"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Toate documentele 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plat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074DF6" w:rsidRPr="00074DF6">
        <w:rPr>
          <w:rFonts w:ascii="Georgia" w:hAnsi="Georgia"/>
          <w:b/>
          <w:sz w:val="24"/>
          <w:szCs w:val="24"/>
        </w:rPr>
        <w:t>201</w:t>
      </w:r>
      <w:r w:rsidR="00831439">
        <w:rPr>
          <w:rFonts w:ascii="Georgia" w:hAnsi="Georgia"/>
          <w:b/>
          <w:sz w:val="24"/>
          <w:szCs w:val="24"/>
        </w:rPr>
        <w:t>9</w:t>
      </w:r>
      <w:r w:rsidR="00074DF6" w:rsidRPr="00074DF6">
        <w:rPr>
          <w:rFonts w:ascii="Georgia" w:hAnsi="Georgia"/>
          <w:b/>
          <w:sz w:val="24"/>
          <w:szCs w:val="24"/>
        </w:rPr>
        <w:t>-</w:t>
      </w:r>
      <w:r w:rsidRPr="00074DF6">
        <w:rPr>
          <w:rFonts w:ascii="Georgia" w:hAnsi="Georgia"/>
          <w:b/>
          <w:sz w:val="24"/>
          <w:szCs w:val="24"/>
        </w:rPr>
        <w:t>EY-</w:t>
      </w:r>
      <w:r w:rsidR="00074DF6" w:rsidRPr="00074DF6">
        <w:rPr>
          <w:rFonts w:ascii="Georgia" w:hAnsi="Georgia"/>
          <w:b/>
          <w:sz w:val="24"/>
          <w:szCs w:val="24"/>
        </w:rPr>
        <w:t>PMIP</w:t>
      </w:r>
      <w:r w:rsidRPr="00074DF6">
        <w:rPr>
          <w:rFonts w:ascii="Georgia" w:hAnsi="Georgia"/>
          <w:b/>
          <w:sz w:val="24"/>
          <w:szCs w:val="24"/>
        </w:rPr>
        <w:t>-</w:t>
      </w:r>
      <w:r w:rsidR="00B74A87">
        <w:rPr>
          <w:rFonts w:ascii="Georgia" w:hAnsi="Georgia"/>
          <w:b/>
          <w:sz w:val="24"/>
          <w:szCs w:val="24"/>
        </w:rPr>
        <w:t>X</w:t>
      </w:r>
      <w:r w:rsidRPr="00074DF6">
        <w:rPr>
          <w:rFonts w:ascii="Georgia" w:hAnsi="Georgia"/>
          <w:b/>
          <w:sz w:val="24"/>
          <w:szCs w:val="24"/>
        </w:rPr>
        <w:t>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2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original la misiunile de verificare-on-the-spot.</w:t>
      </w:r>
    </w:p>
    <w:p w14:paraId="47612332" w14:textId="77777777"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14:paraId="7490069C" w14:textId="77777777"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ele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14:paraId="545A7985" w14:textId="77777777"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14:paraId="2DF4BE0E" w14:textId="77777777" w:rsidR="006718D2" w:rsidRPr="00C37082" w:rsidRDefault="001F4ECD" w:rsidP="007167D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14:paraId="212BF7A7" w14:textId="77777777"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  <w:highlight w:val="cyan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14:paraId="2EC88FF8" w14:textId="77777777" w:rsidR="006718D2" w:rsidRPr="00C37082" w:rsidRDefault="006718D2" w:rsidP="00827046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Verificarea raportului final</w:t>
      </w:r>
    </w:p>
    <w:p w14:paraId="5F47EFD0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65C7ECC8" w14:textId="77777777" w:rsidR="006718D2" w:rsidRPr="00C37082" w:rsidRDefault="00813FF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Verificarea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14:paraId="41D395EA" w14:textId="77777777"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14:paraId="6D2B0301" w14:textId="77777777" w:rsidR="006718D2" w:rsidRPr="00C37082" w:rsidRDefault="006718D2" w:rsidP="00827046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14:paraId="261F24C4" w14:textId="77777777" w:rsidR="006718D2" w:rsidRPr="00C37082" w:rsidRDefault="00813FF5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14:paraId="13D24028" w14:textId="77777777" w:rsidR="006718D2" w:rsidRDefault="007661ED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14:paraId="03F406EA" w14:textId="77777777" w:rsidR="00C539C7" w:rsidRPr="00C37082" w:rsidRDefault="00C539C7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sprijin lingvistic;</w:t>
      </w:r>
    </w:p>
    <w:p w14:paraId="43BA0451" w14:textId="2651CA8F" w:rsidR="006718D2" w:rsidRDefault="006718D2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pentru organizarea mobilitatilor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2AD48886" w14:textId="7A3E3B08" w:rsidR="00B75256" w:rsidRPr="00C37082" w:rsidRDefault="00B75256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taxa de curs.</w:t>
      </w:r>
    </w:p>
    <w:p w14:paraId="524471F0" w14:textId="029EEF5F"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26D3EE37" w14:textId="77777777" w:rsidR="006718D2" w:rsidRPr="00C37082" w:rsidRDefault="006718D2" w:rsidP="00827046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pentru categoria bugetară:</w:t>
      </w:r>
    </w:p>
    <w:p w14:paraId="2B666848" w14:textId="77777777" w:rsidR="00831439" w:rsidRDefault="00813FF5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sprijin pentru nevoi speciale</w:t>
      </w:r>
    </w:p>
    <w:p w14:paraId="12BB63C2" w14:textId="325F8A63" w:rsidR="006718D2" w:rsidRPr="00B75256" w:rsidRDefault="00831439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B75256">
        <w:rPr>
          <w:rFonts w:ascii="Georgia" w:hAnsi="Georgia"/>
          <w:snapToGrid w:val="0"/>
          <w:kern w:val="3"/>
          <w:sz w:val="24"/>
          <w:szCs w:val="24"/>
        </w:rPr>
        <w:t xml:space="preserve"> </w:t>
      </w:r>
      <w:r w:rsidR="00B75256" w:rsidRPr="00B75256">
        <w:rPr>
          <w:rFonts w:ascii="Georgia" w:hAnsi="Georgia"/>
          <w:snapToGrid w:val="0"/>
          <w:kern w:val="3"/>
          <w:sz w:val="24"/>
          <w:szCs w:val="24"/>
        </w:rPr>
        <w:t>taxa de curs</w:t>
      </w:r>
      <w:r w:rsidRPr="00B75256">
        <w:rPr>
          <w:rFonts w:ascii="Georgia" w:hAnsi="Georgia"/>
          <w:snapToGrid w:val="0"/>
          <w:kern w:val="3"/>
          <w:sz w:val="24"/>
          <w:szCs w:val="24"/>
        </w:rPr>
        <w:t xml:space="preserve">, în cazul plăţii pe bază de </w:t>
      </w:r>
      <w:r w:rsidR="00540649" w:rsidRPr="00B75256">
        <w:rPr>
          <w:rFonts w:ascii="Georgia" w:hAnsi="Georgia"/>
          <w:snapToGrid w:val="0"/>
          <w:kern w:val="3"/>
          <w:sz w:val="24"/>
          <w:szCs w:val="24"/>
        </w:rPr>
        <w:t xml:space="preserve"> </w:t>
      </w:r>
      <w:r w:rsidRPr="00B75256">
        <w:rPr>
          <w:rFonts w:ascii="Georgia" w:hAnsi="Georgia"/>
          <w:snapToGrid w:val="0"/>
          <w:kern w:val="3"/>
          <w:sz w:val="24"/>
          <w:szCs w:val="24"/>
        </w:rPr>
        <w:t>costuri reale</w:t>
      </w:r>
      <w:r w:rsidR="00813FF5" w:rsidRPr="00B75256">
        <w:rPr>
          <w:rFonts w:ascii="Georgia" w:hAnsi="Georgia"/>
          <w:snapToGrid w:val="0"/>
          <w:kern w:val="3"/>
          <w:sz w:val="24"/>
          <w:szCs w:val="24"/>
        </w:rPr>
        <w:t>.</w:t>
      </w:r>
    </w:p>
    <w:p w14:paraId="39EEB589" w14:textId="77777777"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15B71B1E" w14:textId="77777777" w:rsidR="006718D2" w:rsidRPr="00C37082" w:rsidRDefault="006718D2" w:rsidP="00827046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14:paraId="2C981947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620E884A" w14:textId="77777777"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14:paraId="628F745E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verificări la fața locului: </w:t>
      </w:r>
    </w:p>
    <w:p w14:paraId="34703329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pe parcursul implementării proiectului </w:t>
      </w:r>
    </w:p>
    <w:p w14:paraId="4F676CC8" w14:textId="77777777"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pe parcursul implementării Proiectului în vederea verificării in mod direct de către OP a realității și eligibilității activităților și participanților. </w:t>
      </w:r>
    </w:p>
    <w:p w14:paraId="4DC51A09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ulterioară finalizării proiectului </w:t>
      </w:r>
    </w:p>
    <w:p w14:paraId="1D849BE5" w14:textId="77777777"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ulterior încheierii Proiectului și, de obicei, după verificarea raportului final. </w:t>
      </w:r>
    </w:p>
    <w:p w14:paraId="035D64C1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14:paraId="30EEFB4F" w14:textId="77777777"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6331" w14:textId="77777777" w:rsidR="001664F6" w:rsidRDefault="001664F6" w:rsidP="004502DB">
      <w:pPr>
        <w:spacing w:after="0" w:line="240" w:lineRule="auto"/>
      </w:pPr>
      <w:r>
        <w:separator/>
      </w:r>
    </w:p>
  </w:endnote>
  <w:endnote w:type="continuationSeparator" w:id="0">
    <w:p w14:paraId="430492E7" w14:textId="77777777" w:rsidR="001664F6" w:rsidRDefault="001664F6" w:rsidP="004502DB">
      <w:pPr>
        <w:spacing w:after="0" w:line="240" w:lineRule="auto"/>
      </w:pPr>
      <w:r>
        <w:continuationSeparator/>
      </w:r>
    </w:p>
  </w:endnote>
  <w:endnote w:type="continuationNotice" w:id="1">
    <w:p w14:paraId="7247CE98" w14:textId="77777777" w:rsidR="001664F6" w:rsidRDefault="0016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A15B" w14:textId="77777777" w:rsidR="005E140E" w:rsidRDefault="00E35E33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540649">
      <w:rPr>
        <w:noProof/>
      </w:rPr>
      <w:t>10</w:t>
    </w:r>
    <w:r>
      <w:rPr>
        <w:noProof/>
      </w:rPr>
      <w:fldChar w:fldCharType="end"/>
    </w:r>
  </w:p>
  <w:p w14:paraId="6CFDDBC6" w14:textId="77777777" w:rsidR="005E140E" w:rsidRDefault="005E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7191" w14:textId="77777777" w:rsidR="001664F6" w:rsidRDefault="001664F6" w:rsidP="004502DB">
      <w:pPr>
        <w:spacing w:after="0" w:line="240" w:lineRule="auto"/>
      </w:pPr>
      <w:r>
        <w:separator/>
      </w:r>
    </w:p>
  </w:footnote>
  <w:footnote w:type="continuationSeparator" w:id="0">
    <w:p w14:paraId="0CB76551" w14:textId="77777777" w:rsidR="001664F6" w:rsidRDefault="001664F6" w:rsidP="004502DB">
      <w:pPr>
        <w:spacing w:after="0" w:line="240" w:lineRule="auto"/>
      </w:pPr>
      <w:r>
        <w:continuationSeparator/>
      </w:r>
    </w:p>
  </w:footnote>
  <w:footnote w:type="continuationNotice" w:id="1">
    <w:p w14:paraId="5E3549D9" w14:textId="77777777" w:rsidR="001664F6" w:rsidRDefault="001664F6">
      <w:pPr>
        <w:spacing w:after="0" w:line="240" w:lineRule="auto"/>
      </w:pPr>
    </w:p>
  </w:footnote>
  <w:footnote w:id="2">
    <w:p w14:paraId="751ADB94" w14:textId="77777777"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Numarul contractului de finantare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B5B"/>
    <w:multiLevelType w:val="hybridMultilevel"/>
    <w:tmpl w:val="8E9ED1D4"/>
    <w:lvl w:ilvl="0" w:tplc="F61EA962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C1687E"/>
    <w:multiLevelType w:val="hybridMultilevel"/>
    <w:tmpl w:val="C7943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8423EAA"/>
    <w:multiLevelType w:val="hybridMultilevel"/>
    <w:tmpl w:val="26B8AF20"/>
    <w:lvl w:ilvl="0" w:tplc="FB8CB9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5061C3F"/>
    <w:multiLevelType w:val="hybridMultilevel"/>
    <w:tmpl w:val="1F382B0E"/>
    <w:lvl w:ilvl="0" w:tplc="6E787752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"/>
  </w:num>
  <w:num w:numId="5">
    <w:abstractNumId w:val="33"/>
  </w:num>
  <w:num w:numId="6">
    <w:abstractNumId w:val="0"/>
  </w:num>
  <w:num w:numId="7">
    <w:abstractNumId w:val="28"/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19"/>
  </w:num>
  <w:num w:numId="15">
    <w:abstractNumId w:val="9"/>
  </w:num>
  <w:num w:numId="16">
    <w:abstractNumId w:val="18"/>
  </w:num>
  <w:num w:numId="17">
    <w:abstractNumId w:val="30"/>
  </w:num>
  <w:num w:numId="18">
    <w:abstractNumId w:val="31"/>
  </w:num>
  <w:num w:numId="19">
    <w:abstractNumId w:val="13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6"/>
  </w:num>
  <w:num w:numId="25">
    <w:abstractNumId w:val="15"/>
  </w:num>
  <w:num w:numId="26">
    <w:abstractNumId w:val="3"/>
  </w:num>
  <w:num w:numId="27">
    <w:abstractNumId w:val="11"/>
  </w:num>
  <w:num w:numId="28">
    <w:abstractNumId w:val="32"/>
  </w:num>
  <w:num w:numId="29">
    <w:abstractNumId w:val="20"/>
  </w:num>
  <w:num w:numId="30">
    <w:abstractNumId w:val="8"/>
  </w:num>
  <w:num w:numId="31">
    <w:abstractNumId w:val="7"/>
  </w:num>
  <w:num w:numId="32">
    <w:abstractNumId w:val="23"/>
  </w:num>
  <w:num w:numId="33">
    <w:abstractNumId w:val="22"/>
  </w:num>
  <w:num w:numId="34">
    <w:abstractNumId w:val="25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57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664F6"/>
    <w:rsid w:val="001700FD"/>
    <w:rsid w:val="00171BF1"/>
    <w:rsid w:val="00173B4B"/>
    <w:rsid w:val="00182429"/>
    <w:rsid w:val="00183CFE"/>
    <w:rsid w:val="001941DF"/>
    <w:rsid w:val="001958BE"/>
    <w:rsid w:val="00196658"/>
    <w:rsid w:val="00197B7E"/>
    <w:rsid w:val="001A2D1B"/>
    <w:rsid w:val="001A724E"/>
    <w:rsid w:val="001A7644"/>
    <w:rsid w:val="001A7D1C"/>
    <w:rsid w:val="001B67B4"/>
    <w:rsid w:val="001D37BF"/>
    <w:rsid w:val="001E1214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10C91"/>
    <w:rsid w:val="002124CF"/>
    <w:rsid w:val="00212BD3"/>
    <w:rsid w:val="00214DDB"/>
    <w:rsid w:val="0022005F"/>
    <w:rsid w:val="00224843"/>
    <w:rsid w:val="00234C02"/>
    <w:rsid w:val="002356A3"/>
    <w:rsid w:val="00246ADD"/>
    <w:rsid w:val="00246FEE"/>
    <w:rsid w:val="00251524"/>
    <w:rsid w:val="00253DB3"/>
    <w:rsid w:val="002542C1"/>
    <w:rsid w:val="00260C3A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3821"/>
    <w:rsid w:val="002A3DF8"/>
    <w:rsid w:val="002A5209"/>
    <w:rsid w:val="002A5F2C"/>
    <w:rsid w:val="002B103C"/>
    <w:rsid w:val="002B2A2E"/>
    <w:rsid w:val="002B48FA"/>
    <w:rsid w:val="002B576E"/>
    <w:rsid w:val="002C2F44"/>
    <w:rsid w:val="002C3600"/>
    <w:rsid w:val="002C7CF9"/>
    <w:rsid w:val="002D1D78"/>
    <w:rsid w:val="002D36CD"/>
    <w:rsid w:val="002F0005"/>
    <w:rsid w:val="002F4308"/>
    <w:rsid w:val="002F4D68"/>
    <w:rsid w:val="0030333B"/>
    <w:rsid w:val="00305BDE"/>
    <w:rsid w:val="003132FB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3E9B"/>
    <w:rsid w:val="004678CF"/>
    <w:rsid w:val="004803CF"/>
    <w:rsid w:val="00480AA3"/>
    <w:rsid w:val="004816AC"/>
    <w:rsid w:val="004822BB"/>
    <w:rsid w:val="00483696"/>
    <w:rsid w:val="00492D11"/>
    <w:rsid w:val="004B0E5F"/>
    <w:rsid w:val="004C1377"/>
    <w:rsid w:val="004C206A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0649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3AB"/>
    <w:rsid w:val="00560D58"/>
    <w:rsid w:val="00561BE7"/>
    <w:rsid w:val="0057083B"/>
    <w:rsid w:val="00576B2B"/>
    <w:rsid w:val="0057777E"/>
    <w:rsid w:val="00580C8E"/>
    <w:rsid w:val="00581EED"/>
    <w:rsid w:val="0059009B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C781A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4B75"/>
    <w:rsid w:val="0061578C"/>
    <w:rsid w:val="006201DD"/>
    <w:rsid w:val="0062069A"/>
    <w:rsid w:val="0062237E"/>
    <w:rsid w:val="00623E2B"/>
    <w:rsid w:val="00630989"/>
    <w:rsid w:val="0063280A"/>
    <w:rsid w:val="0063567C"/>
    <w:rsid w:val="0063741A"/>
    <w:rsid w:val="00637E50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004A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39A9"/>
    <w:rsid w:val="006C762B"/>
    <w:rsid w:val="006D2EA9"/>
    <w:rsid w:val="006D2FA1"/>
    <w:rsid w:val="006D3D5B"/>
    <w:rsid w:val="006D4E05"/>
    <w:rsid w:val="006D4FF7"/>
    <w:rsid w:val="006D6102"/>
    <w:rsid w:val="006D73C0"/>
    <w:rsid w:val="006F09B9"/>
    <w:rsid w:val="00701EA9"/>
    <w:rsid w:val="007064E2"/>
    <w:rsid w:val="00706A41"/>
    <w:rsid w:val="00710F64"/>
    <w:rsid w:val="007167D5"/>
    <w:rsid w:val="00716B1C"/>
    <w:rsid w:val="007223CF"/>
    <w:rsid w:val="00727845"/>
    <w:rsid w:val="007333D3"/>
    <w:rsid w:val="007508C3"/>
    <w:rsid w:val="00756E9B"/>
    <w:rsid w:val="00756FDC"/>
    <w:rsid w:val="007634BD"/>
    <w:rsid w:val="00763B09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28C3"/>
    <w:rsid w:val="007A2A01"/>
    <w:rsid w:val="007A3197"/>
    <w:rsid w:val="007A5FFD"/>
    <w:rsid w:val="007A6DAC"/>
    <w:rsid w:val="007B0DB4"/>
    <w:rsid w:val="007B46A1"/>
    <w:rsid w:val="007B508D"/>
    <w:rsid w:val="007B5E26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046"/>
    <w:rsid w:val="00827AD9"/>
    <w:rsid w:val="0083143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1D18"/>
    <w:rsid w:val="008553C7"/>
    <w:rsid w:val="00857451"/>
    <w:rsid w:val="0086515A"/>
    <w:rsid w:val="00866CE9"/>
    <w:rsid w:val="008736F0"/>
    <w:rsid w:val="00881FA0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65AE"/>
    <w:rsid w:val="009F31A4"/>
    <w:rsid w:val="009F389D"/>
    <w:rsid w:val="009F4F1A"/>
    <w:rsid w:val="009F5CA8"/>
    <w:rsid w:val="009F6D95"/>
    <w:rsid w:val="009F7A62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421B4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6C0"/>
    <w:rsid w:val="00A67B79"/>
    <w:rsid w:val="00A7345D"/>
    <w:rsid w:val="00A75396"/>
    <w:rsid w:val="00A7661A"/>
    <w:rsid w:val="00A84D3C"/>
    <w:rsid w:val="00A85645"/>
    <w:rsid w:val="00A874AD"/>
    <w:rsid w:val="00A91837"/>
    <w:rsid w:val="00A9381B"/>
    <w:rsid w:val="00A97BEB"/>
    <w:rsid w:val="00AA1647"/>
    <w:rsid w:val="00AA372B"/>
    <w:rsid w:val="00AA63E5"/>
    <w:rsid w:val="00AA6633"/>
    <w:rsid w:val="00AA7A99"/>
    <w:rsid w:val="00AB56D4"/>
    <w:rsid w:val="00AB5925"/>
    <w:rsid w:val="00AC3285"/>
    <w:rsid w:val="00AC6C49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3BCE"/>
    <w:rsid w:val="00B3420D"/>
    <w:rsid w:val="00B36992"/>
    <w:rsid w:val="00B37985"/>
    <w:rsid w:val="00B40AE6"/>
    <w:rsid w:val="00B44D32"/>
    <w:rsid w:val="00B4797E"/>
    <w:rsid w:val="00B54B67"/>
    <w:rsid w:val="00B55BD9"/>
    <w:rsid w:val="00B5649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5256"/>
    <w:rsid w:val="00B775AC"/>
    <w:rsid w:val="00B912DC"/>
    <w:rsid w:val="00B9595F"/>
    <w:rsid w:val="00B95EE6"/>
    <w:rsid w:val="00BA1E62"/>
    <w:rsid w:val="00BA3650"/>
    <w:rsid w:val="00BA4CDE"/>
    <w:rsid w:val="00BB025F"/>
    <w:rsid w:val="00BB04FE"/>
    <w:rsid w:val="00BB5977"/>
    <w:rsid w:val="00BB6666"/>
    <w:rsid w:val="00BC0DF6"/>
    <w:rsid w:val="00BC23AC"/>
    <w:rsid w:val="00BC665F"/>
    <w:rsid w:val="00BC684B"/>
    <w:rsid w:val="00BD2BB1"/>
    <w:rsid w:val="00BE2AA7"/>
    <w:rsid w:val="00BE595E"/>
    <w:rsid w:val="00BE5A08"/>
    <w:rsid w:val="00BE5F63"/>
    <w:rsid w:val="00BF5B37"/>
    <w:rsid w:val="00BF6FD2"/>
    <w:rsid w:val="00BF726E"/>
    <w:rsid w:val="00C00A71"/>
    <w:rsid w:val="00C04EC2"/>
    <w:rsid w:val="00C168D7"/>
    <w:rsid w:val="00C2041F"/>
    <w:rsid w:val="00C25775"/>
    <w:rsid w:val="00C266AA"/>
    <w:rsid w:val="00C268B6"/>
    <w:rsid w:val="00C36454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AD3"/>
    <w:rsid w:val="00C6613E"/>
    <w:rsid w:val="00C6721C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269F"/>
    <w:rsid w:val="00CA3987"/>
    <w:rsid w:val="00CA3DEE"/>
    <w:rsid w:val="00CA6731"/>
    <w:rsid w:val="00CA6D50"/>
    <w:rsid w:val="00CC4B77"/>
    <w:rsid w:val="00CC6F3E"/>
    <w:rsid w:val="00CD00C4"/>
    <w:rsid w:val="00CD2F33"/>
    <w:rsid w:val="00CE301B"/>
    <w:rsid w:val="00CE7078"/>
    <w:rsid w:val="00CF0CC0"/>
    <w:rsid w:val="00CF24B6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70A4"/>
    <w:rsid w:val="00D42A3F"/>
    <w:rsid w:val="00D4310F"/>
    <w:rsid w:val="00D43C89"/>
    <w:rsid w:val="00D5054E"/>
    <w:rsid w:val="00D50704"/>
    <w:rsid w:val="00D5419E"/>
    <w:rsid w:val="00D55304"/>
    <w:rsid w:val="00D64464"/>
    <w:rsid w:val="00D66DB4"/>
    <w:rsid w:val="00D674B8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116A"/>
    <w:rsid w:val="00E04A6C"/>
    <w:rsid w:val="00E079B0"/>
    <w:rsid w:val="00E10126"/>
    <w:rsid w:val="00E108DA"/>
    <w:rsid w:val="00E11A64"/>
    <w:rsid w:val="00E12DDC"/>
    <w:rsid w:val="00E1446B"/>
    <w:rsid w:val="00E26889"/>
    <w:rsid w:val="00E30E8F"/>
    <w:rsid w:val="00E33126"/>
    <w:rsid w:val="00E332F8"/>
    <w:rsid w:val="00E35E33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F00F83"/>
    <w:rsid w:val="00F02675"/>
    <w:rsid w:val="00F0322C"/>
    <w:rsid w:val="00F1088F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0953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321B"/>
    <w:rsid w:val="00FC4E66"/>
    <w:rsid w:val="00FC60D1"/>
    <w:rsid w:val="00FC71FE"/>
    <w:rsid w:val="00FC725C"/>
    <w:rsid w:val="00FC7D2C"/>
    <w:rsid w:val="00FD20CC"/>
    <w:rsid w:val="00FD509E"/>
    <w:rsid w:val="00FE1830"/>
    <w:rsid w:val="00FE1BCE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6717D"/>
  <w15:docId w15:val="{72ABCB95-4690-4D0D-83FC-D537A3F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uiPriority w:val="99"/>
    <w:semiHidden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AB56D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3D5C4-3192-4629-92C1-5E779752D4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Magdalena Manea</cp:lastModifiedBy>
  <cp:revision>5</cp:revision>
  <cp:lastPrinted>2018-08-02T09:02:00Z</cp:lastPrinted>
  <dcterms:created xsi:type="dcterms:W3CDTF">2021-02-17T18:38:00Z</dcterms:created>
  <dcterms:modified xsi:type="dcterms:W3CDTF">2021-02-18T12:01:00Z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